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7A" w:rsidRPr="001F2E49" w:rsidRDefault="003F187A" w:rsidP="003F187A">
      <w:pPr>
        <w:ind w:left="3240" w:right="283" w:firstLine="540"/>
        <w:rPr>
          <w:lang w:val="uk-UA"/>
        </w:rPr>
      </w:pPr>
      <w:r w:rsidRPr="001F2E49">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77347960" r:id="rId9"/>
        </w:object>
      </w:r>
    </w:p>
    <w:tbl>
      <w:tblPr>
        <w:tblW w:w="0" w:type="auto"/>
        <w:tblInd w:w="108" w:type="dxa"/>
        <w:tblLayout w:type="fixed"/>
        <w:tblLook w:val="0000"/>
      </w:tblPr>
      <w:tblGrid>
        <w:gridCol w:w="8838"/>
      </w:tblGrid>
      <w:tr w:rsidR="003F187A" w:rsidRPr="001F2E49" w:rsidTr="009507A6">
        <w:trPr>
          <w:trHeight w:val="1837"/>
        </w:trPr>
        <w:tc>
          <w:tcPr>
            <w:tcW w:w="8838" w:type="dxa"/>
            <w:tcBorders>
              <w:top w:val="nil"/>
              <w:left w:val="nil"/>
              <w:bottom w:val="thinThickSmallGap" w:sz="24" w:space="0" w:color="auto"/>
              <w:right w:val="nil"/>
            </w:tcBorders>
          </w:tcPr>
          <w:p w:rsidR="003F187A" w:rsidRPr="001F2E49" w:rsidRDefault="003F187A" w:rsidP="009507A6">
            <w:pPr>
              <w:ind w:right="424"/>
              <w:jc w:val="center"/>
              <w:rPr>
                <w:b/>
                <w:lang w:val="uk-UA"/>
              </w:rPr>
            </w:pPr>
            <w:r w:rsidRPr="001F2E49">
              <w:rPr>
                <w:b/>
                <w:lang w:val="uk-UA"/>
              </w:rPr>
              <w:t>У К Р А Ї Н А</w:t>
            </w:r>
          </w:p>
          <w:p w:rsidR="003F187A" w:rsidRPr="001F2E49" w:rsidRDefault="003F187A" w:rsidP="009507A6">
            <w:pPr>
              <w:pStyle w:val="4"/>
              <w:rPr>
                <w:b/>
                <w:lang w:val="uk-UA"/>
              </w:rPr>
            </w:pPr>
            <w:r w:rsidRPr="001F2E49">
              <w:rPr>
                <w:b/>
                <w:lang w:val="uk-UA"/>
              </w:rPr>
              <w:t>ЮЖНОУКРАЇНСЬКА МІСЬКА РАДА</w:t>
            </w:r>
          </w:p>
          <w:p w:rsidR="003F187A" w:rsidRPr="001F2E49" w:rsidRDefault="003F187A" w:rsidP="009507A6">
            <w:pPr>
              <w:pStyle w:val="4"/>
              <w:rPr>
                <w:b/>
                <w:lang w:val="uk-UA"/>
              </w:rPr>
            </w:pPr>
            <w:r w:rsidRPr="001F2E49">
              <w:rPr>
                <w:b/>
                <w:lang w:val="uk-UA"/>
              </w:rPr>
              <w:t>МИКОЛАЇВСЬКОЇ ОБЛАСТІ</w:t>
            </w:r>
          </w:p>
          <w:p w:rsidR="003F187A" w:rsidRPr="001F2E49" w:rsidRDefault="003F187A" w:rsidP="009507A6">
            <w:pPr>
              <w:spacing w:before="120" w:line="340" w:lineRule="exact"/>
              <w:jc w:val="center"/>
              <w:rPr>
                <w:b/>
                <w:sz w:val="44"/>
                <w:lang w:val="uk-UA"/>
              </w:rPr>
            </w:pPr>
            <w:r w:rsidRPr="001F2E49">
              <w:rPr>
                <w:b/>
                <w:sz w:val="44"/>
                <w:lang w:val="uk-UA"/>
              </w:rPr>
              <w:t>Виконавчий комітет</w:t>
            </w:r>
          </w:p>
          <w:p w:rsidR="003F187A" w:rsidRPr="001F2E49" w:rsidRDefault="003F187A" w:rsidP="009507A6">
            <w:pPr>
              <w:spacing w:before="120" w:line="340" w:lineRule="exact"/>
              <w:jc w:val="center"/>
              <w:rPr>
                <w:sz w:val="44"/>
                <w:lang w:val="uk-UA"/>
              </w:rPr>
            </w:pPr>
            <w:r w:rsidRPr="001F2E49">
              <w:rPr>
                <w:b/>
                <w:sz w:val="44"/>
                <w:lang w:val="uk-UA"/>
              </w:rPr>
              <w:t>РІШЕННЯ</w:t>
            </w:r>
          </w:p>
        </w:tc>
      </w:tr>
    </w:tbl>
    <w:p w:rsidR="003F187A" w:rsidRPr="00972FD9" w:rsidRDefault="003F187A" w:rsidP="003F187A">
      <w:pPr>
        <w:spacing w:before="120"/>
        <w:rPr>
          <w:sz w:val="24"/>
          <w:szCs w:val="24"/>
        </w:rPr>
      </w:pPr>
      <w:r w:rsidRPr="001F2E49">
        <w:rPr>
          <w:sz w:val="24"/>
          <w:szCs w:val="24"/>
          <w:lang w:val="uk-UA"/>
        </w:rPr>
        <w:t>від  “__</w:t>
      </w:r>
      <w:r w:rsidR="001A5C13" w:rsidRPr="00972FD9">
        <w:rPr>
          <w:sz w:val="24"/>
          <w:szCs w:val="24"/>
        </w:rPr>
        <w:t>10</w:t>
      </w:r>
      <w:r w:rsidRPr="001F2E49">
        <w:rPr>
          <w:sz w:val="24"/>
          <w:szCs w:val="24"/>
          <w:lang w:val="uk-UA"/>
        </w:rPr>
        <w:t>____” ___</w:t>
      </w:r>
      <w:r w:rsidR="001A5C13" w:rsidRPr="00972FD9">
        <w:rPr>
          <w:sz w:val="24"/>
          <w:szCs w:val="24"/>
        </w:rPr>
        <w:t>03</w:t>
      </w:r>
      <w:r w:rsidRPr="001F2E49">
        <w:rPr>
          <w:sz w:val="24"/>
          <w:szCs w:val="24"/>
          <w:lang w:val="uk-UA"/>
        </w:rPr>
        <w:t>_____ 20</w:t>
      </w:r>
      <w:r w:rsidR="007041C8">
        <w:rPr>
          <w:sz w:val="24"/>
          <w:szCs w:val="24"/>
          <w:lang w:val="uk-UA"/>
        </w:rPr>
        <w:t>21</w:t>
      </w:r>
      <w:r w:rsidRPr="001F2E49">
        <w:rPr>
          <w:sz w:val="24"/>
          <w:szCs w:val="24"/>
          <w:lang w:val="uk-UA"/>
        </w:rPr>
        <w:t xml:space="preserve">   №  </w:t>
      </w:r>
      <w:r w:rsidR="001A5C13" w:rsidRPr="00972FD9">
        <w:rPr>
          <w:sz w:val="24"/>
          <w:szCs w:val="24"/>
        </w:rPr>
        <w:t>57</w:t>
      </w:r>
    </w:p>
    <w:p w:rsidR="003F187A" w:rsidRDefault="003F187A" w:rsidP="003F187A">
      <w:pPr>
        <w:ind w:right="4467"/>
        <w:jc w:val="both"/>
        <w:rPr>
          <w:sz w:val="24"/>
          <w:szCs w:val="24"/>
          <w:lang w:val="uk-UA"/>
        </w:rPr>
      </w:pPr>
    </w:p>
    <w:p w:rsidR="003F187A" w:rsidRPr="0061314C" w:rsidRDefault="003F187A" w:rsidP="003F187A">
      <w:pPr>
        <w:ind w:right="4467"/>
        <w:jc w:val="both"/>
        <w:rPr>
          <w:sz w:val="24"/>
          <w:szCs w:val="24"/>
          <w:lang w:val="uk-UA"/>
        </w:rPr>
      </w:pPr>
      <w:r w:rsidRPr="0061314C">
        <w:rPr>
          <w:sz w:val="24"/>
          <w:szCs w:val="24"/>
          <w:lang w:val="uk-UA"/>
        </w:rPr>
        <w:t>Про затвер</w:t>
      </w:r>
      <w:r>
        <w:rPr>
          <w:sz w:val="24"/>
          <w:szCs w:val="24"/>
          <w:lang w:val="uk-UA"/>
        </w:rPr>
        <w:t xml:space="preserve">дження фінансових планів </w:t>
      </w:r>
      <w:r w:rsidRPr="0061314C">
        <w:rPr>
          <w:sz w:val="24"/>
          <w:szCs w:val="24"/>
          <w:lang w:val="uk-UA"/>
        </w:rPr>
        <w:t>та п</w:t>
      </w:r>
      <w:r>
        <w:rPr>
          <w:sz w:val="24"/>
          <w:szCs w:val="24"/>
          <w:lang w:val="uk-UA"/>
        </w:rPr>
        <w:t>ланів фонду оплати праці на 20</w:t>
      </w:r>
      <w:r w:rsidR="009507A6">
        <w:rPr>
          <w:sz w:val="24"/>
          <w:szCs w:val="24"/>
          <w:lang w:val="uk-UA"/>
        </w:rPr>
        <w:t>21</w:t>
      </w:r>
      <w:r w:rsidRPr="0061314C">
        <w:rPr>
          <w:sz w:val="24"/>
          <w:szCs w:val="24"/>
          <w:lang w:val="uk-UA"/>
        </w:rPr>
        <w:t xml:space="preserve"> рік підприємств комунальної форми власності </w:t>
      </w:r>
    </w:p>
    <w:p w:rsidR="003F187A" w:rsidRDefault="003F187A" w:rsidP="003F187A">
      <w:pPr>
        <w:tabs>
          <w:tab w:val="left" w:pos="0"/>
        </w:tabs>
        <w:spacing w:before="120"/>
        <w:ind w:right="-5"/>
        <w:jc w:val="both"/>
        <w:rPr>
          <w:sz w:val="24"/>
          <w:szCs w:val="24"/>
          <w:lang w:val="uk-UA"/>
        </w:rPr>
      </w:pPr>
    </w:p>
    <w:p w:rsidR="003F187A" w:rsidRPr="00F96711" w:rsidRDefault="003F187A" w:rsidP="003F187A">
      <w:pPr>
        <w:tabs>
          <w:tab w:val="left" w:pos="0"/>
        </w:tabs>
        <w:ind w:right="-5"/>
        <w:jc w:val="both"/>
        <w:rPr>
          <w:sz w:val="24"/>
          <w:szCs w:val="24"/>
          <w:lang w:val="uk-UA"/>
        </w:rPr>
      </w:pPr>
      <w:r w:rsidRPr="00F96711">
        <w:rPr>
          <w:sz w:val="24"/>
          <w:szCs w:val="24"/>
          <w:lang w:val="uk-UA"/>
        </w:rPr>
        <w:tab/>
        <w:t>Керуючись пп. 4 п. «а» ст. 27 Закону України «Про місцеве самоврядування в Україні», враховуючи рішення виконавчого комітету від 27.01.2016 № 04 «Про звітність комунальних підприємств», Статути підприємств</w:t>
      </w:r>
      <w:r w:rsidR="00AE49D7">
        <w:rPr>
          <w:sz w:val="24"/>
          <w:szCs w:val="24"/>
          <w:lang w:val="uk-UA"/>
        </w:rPr>
        <w:t xml:space="preserve"> (закладів)</w:t>
      </w:r>
      <w:r w:rsidRPr="00F96711">
        <w:rPr>
          <w:sz w:val="24"/>
          <w:szCs w:val="24"/>
          <w:lang w:val="uk-UA"/>
        </w:rPr>
        <w:t xml:space="preserve"> комунальної форми власності, з метою ефективного прогнозування показників фінансово-господарської діяльності зазначених підприємств, оцінки їх фінансового стану, вчасного оперативного реагування й прийняття управлінських рішень, скерованих на зміцнення фінансового стану підприємств, забезпечення їх фінансової стабільності, заслухавши інформацію начальника управління економічного розвитку Южноукраїнської міської ради Петрик І.В. щодо виконання підприємствами комунальної форми власності фінансових планів у</w:t>
      </w:r>
      <w:r w:rsidR="00B570F6">
        <w:rPr>
          <w:sz w:val="24"/>
          <w:szCs w:val="24"/>
          <w:lang w:val="uk-UA"/>
        </w:rPr>
        <w:t xml:space="preserve"> 2020</w:t>
      </w:r>
      <w:r w:rsidR="003A540E">
        <w:rPr>
          <w:sz w:val="24"/>
          <w:szCs w:val="24"/>
          <w:lang w:val="uk-UA"/>
        </w:rPr>
        <w:t xml:space="preserve"> </w:t>
      </w:r>
      <w:r w:rsidRPr="00F96711">
        <w:rPr>
          <w:sz w:val="24"/>
          <w:szCs w:val="24"/>
          <w:lang w:val="uk-UA"/>
        </w:rPr>
        <w:t xml:space="preserve">році, враховуючи результати розгляду </w:t>
      </w:r>
      <w:r w:rsidR="001A5C13" w:rsidRPr="00F96711">
        <w:rPr>
          <w:sz w:val="24"/>
          <w:szCs w:val="24"/>
          <w:lang w:val="uk-UA"/>
        </w:rPr>
        <w:t>про</w:t>
      </w:r>
      <w:r w:rsidR="001A5C13">
        <w:rPr>
          <w:sz w:val="24"/>
          <w:szCs w:val="24"/>
          <w:lang w:val="uk-UA"/>
        </w:rPr>
        <w:t>е</w:t>
      </w:r>
      <w:r w:rsidR="001A5C13" w:rsidRPr="00F96711">
        <w:rPr>
          <w:sz w:val="24"/>
          <w:szCs w:val="24"/>
          <w:lang w:val="uk-UA"/>
        </w:rPr>
        <w:t>ктів</w:t>
      </w:r>
      <w:r w:rsidRPr="00F96711">
        <w:rPr>
          <w:sz w:val="24"/>
          <w:szCs w:val="24"/>
          <w:lang w:val="uk-UA"/>
        </w:rPr>
        <w:t xml:space="preserve"> фінансових планів та планів фонду оплати праці на 20</w:t>
      </w:r>
      <w:r w:rsidR="00B570F6">
        <w:rPr>
          <w:sz w:val="24"/>
          <w:szCs w:val="24"/>
          <w:lang w:val="uk-UA"/>
        </w:rPr>
        <w:t>21</w:t>
      </w:r>
      <w:r w:rsidRPr="00F96711">
        <w:rPr>
          <w:sz w:val="24"/>
          <w:szCs w:val="24"/>
          <w:lang w:val="uk-UA"/>
        </w:rPr>
        <w:t xml:space="preserve"> рік на засіданні комісії з </w:t>
      </w:r>
      <w:r w:rsidRPr="00F96711">
        <w:rPr>
          <w:color w:val="000000"/>
          <w:sz w:val="24"/>
          <w:szCs w:val="24"/>
          <w:shd w:val="clear" w:color="auto" w:fill="FFFFFF"/>
          <w:lang w:val="uk-UA"/>
        </w:rPr>
        <w:t xml:space="preserve">розгляду </w:t>
      </w:r>
      <w:r w:rsidR="001A5C13" w:rsidRPr="00F96711">
        <w:rPr>
          <w:color w:val="000000"/>
          <w:sz w:val="24"/>
          <w:szCs w:val="24"/>
          <w:shd w:val="clear" w:color="auto" w:fill="FFFFFF"/>
          <w:lang w:val="uk-UA"/>
        </w:rPr>
        <w:t>про</w:t>
      </w:r>
      <w:r w:rsidR="001A5C13">
        <w:rPr>
          <w:color w:val="000000"/>
          <w:sz w:val="24"/>
          <w:szCs w:val="24"/>
          <w:shd w:val="clear" w:color="auto" w:fill="FFFFFF"/>
          <w:lang w:val="uk-UA"/>
        </w:rPr>
        <w:t>е</w:t>
      </w:r>
      <w:r w:rsidR="001A5C13" w:rsidRPr="00F96711">
        <w:rPr>
          <w:color w:val="000000"/>
          <w:sz w:val="24"/>
          <w:szCs w:val="24"/>
          <w:shd w:val="clear" w:color="auto" w:fill="FFFFFF"/>
          <w:lang w:val="uk-UA"/>
        </w:rPr>
        <w:t>ктів</w:t>
      </w:r>
      <w:r w:rsidRPr="00F96711">
        <w:rPr>
          <w:color w:val="000000"/>
          <w:sz w:val="24"/>
          <w:szCs w:val="24"/>
          <w:shd w:val="clear" w:color="auto" w:fill="FFFFFF"/>
          <w:lang w:val="uk-UA"/>
        </w:rPr>
        <w:t xml:space="preserve"> планів підприємств і організацій, які належать до комунальної власності,</w:t>
      </w:r>
      <w:r w:rsidRPr="00F96711">
        <w:rPr>
          <w:rStyle w:val="apple-converted-space"/>
          <w:color w:val="000000"/>
          <w:shd w:val="clear" w:color="auto" w:fill="FFFFFF"/>
        </w:rPr>
        <w:t> </w:t>
      </w:r>
      <w:r w:rsidRPr="00F96711">
        <w:rPr>
          <w:sz w:val="24"/>
          <w:szCs w:val="24"/>
          <w:lang w:val="uk-UA"/>
        </w:rPr>
        <w:t xml:space="preserve"> </w:t>
      </w:r>
      <w:r w:rsidRPr="00F96711">
        <w:rPr>
          <w:color w:val="000000"/>
          <w:sz w:val="24"/>
          <w:szCs w:val="24"/>
          <w:shd w:val="clear" w:color="auto" w:fill="FFFFFF"/>
          <w:lang w:val="uk-UA"/>
        </w:rPr>
        <w:t>внесення до них зауважень і пропозицій, здійснення контролю за їх виконанням</w:t>
      </w:r>
      <w:r w:rsidRPr="00F96711">
        <w:rPr>
          <w:sz w:val="24"/>
          <w:szCs w:val="24"/>
          <w:lang w:val="uk-UA"/>
        </w:rPr>
        <w:t xml:space="preserve"> (копії протоколів додаються), виконавчий комітет Южноукраїнської міської ради </w:t>
      </w:r>
    </w:p>
    <w:p w:rsidR="003F187A" w:rsidRPr="007559E2" w:rsidRDefault="003F187A" w:rsidP="003F187A">
      <w:pPr>
        <w:ind w:firstLine="360"/>
        <w:jc w:val="center"/>
        <w:rPr>
          <w:sz w:val="10"/>
          <w:szCs w:val="10"/>
          <w:lang w:val="uk-UA"/>
        </w:rPr>
      </w:pPr>
    </w:p>
    <w:p w:rsidR="003F187A" w:rsidRDefault="003F187A" w:rsidP="003F187A">
      <w:pPr>
        <w:ind w:firstLine="360"/>
        <w:jc w:val="center"/>
        <w:rPr>
          <w:sz w:val="24"/>
          <w:szCs w:val="24"/>
          <w:lang w:val="uk-UA"/>
        </w:rPr>
      </w:pPr>
      <w:r w:rsidRPr="0061314C">
        <w:rPr>
          <w:sz w:val="24"/>
          <w:szCs w:val="24"/>
          <w:lang w:val="uk-UA"/>
        </w:rPr>
        <w:t>ВИРІШИВ:</w:t>
      </w:r>
    </w:p>
    <w:p w:rsidR="003F187A" w:rsidRPr="007559E2" w:rsidRDefault="003F187A" w:rsidP="003F187A">
      <w:pPr>
        <w:ind w:firstLine="360"/>
        <w:jc w:val="center"/>
        <w:rPr>
          <w:sz w:val="10"/>
          <w:szCs w:val="10"/>
          <w:lang w:val="uk-UA"/>
        </w:rPr>
      </w:pPr>
    </w:p>
    <w:p w:rsidR="003F187A" w:rsidRPr="00BB1589" w:rsidRDefault="003F187A" w:rsidP="003F187A">
      <w:pPr>
        <w:ind w:firstLine="708"/>
        <w:jc w:val="both"/>
        <w:rPr>
          <w:sz w:val="24"/>
          <w:szCs w:val="24"/>
          <w:lang w:val="uk-UA"/>
        </w:rPr>
      </w:pPr>
      <w:r w:rsidRPr="00BB1589">
        <w:rPr>
          <w:sz w:val="24"/>
          <w:szCs w:val="24"/>
          <w:lang w:val="uk-UA"/>
        </w:rPr>
        <w:t xml:space="preserve">1. </w:t>
      </w:r>
      <w:r>
        <w:rPr>
          <w:sz w:val="24"/>
          <w:szCs w:val="24"/>
          <w:lang w:val="uk-UA"/>
        </w:rPr>
        <w:t>Інформацію щодо в</w:t>
      </w:r>
      <w:r w:rsidRPr="00BB1589">
        <w:rPr>
          <w:sz w:val="24"/>
          <w:szCs w:val="24"/>
          <w:lang w:val="uk-UA"/>
        </w:rPr>
        <w:t>иконання</w:t>
      </w:r>
      <w:r>
        <w:rPr>
          <w:sz w:val="24"/>
          <w:szCs w:val="24"/>
          <w:lang w:val="uk-UA"/>
        </w:rPr>
        <w:t xml:space="preserve"> </w:t>
      </w:r>
      <w:r w:rsidRPr="00BB1589">
        <w:rPr>
          <w:sz w:val="24"/>
          <w:szCs w:val="24"/>
          <w:lang w:val="uk-UA"/>
        </w:rPr>
        <w:t>підприємствами комунальної форми вл</w:t>
      </w:r>
      <w:r w:rsidR="00B570F6">
        <w:rPr>
          <w:sz w:val="24"/>
          <w:szCs w:val="24"/>
          <w:lang w:val="uk-UA"/>
        </w:rPr>
        <w:t>асності фінансових планів у 2020</w:t>
      </w:r>
      <w:r w:rsidRPr="00BB1589">
        <w:rPr>
          <w:sz w:val="24"/>
          <w:szCs w:val="24"/>
          <w:lang w:val="uk-UA"/>
        </w:rPr>
        <w:t xml:space="preserve"> році</w:t>
      </w:r>
      <w:r>
        <w:rPr>
          <w:sz w:val="24"/>
          <w:szCs w:val="24"/>
          <w:lang w:val="uk-UA"/>
        </w:rPr>
        <w:t xml:space="preserve"> взяти до відома (додаток).</w:t>
      </w:r>
    </w:p>
    <w:p w:rsidR="003F187A" w:rsidRDefault="003F187A" w:rsidP="003F187A">
      <w:pPr>
        <w:tabs>
          <w:tab w:val="left" w:pos="720"/>
        </w:tabs>
        <w:ind w:firstLine="720"/>
        <w:jc w:val="both"/>
        <w:rPr>
          <w:sz w:val="24"/>
          <w:szCs w:val="24"/>
          <w:lang w:val="uk-UA"/>
        </w:rPr>
      </w:pPr>
    </w:p>
    <w:p w:rsidR="003F187A" w:rsidRPr="0061314C" w:rsidRDefault="003F187A" w:rsidP="003F187A">
      <w:pPr>
        <w:tabs>
          <w:tab w:val="left" w:pos="720"/>
        </w:tabs>
        <w:ind w:firstLine="720"/>
        <w:jc w:val="both"/>
        <w:rPr>
          <w:sz w:val="24"/>
          <w:szCs w:val="24"/>
          <w:lang w:val="uk-UA"/>
        </w:rPr>
      </w:pPr>
      <w:r>
        <w:rPr>
          <w:sz w:val="24"/>
          <w:szCs w:val="24"/>
          <w:lang w:val="uk-UA"/>
        </w:rPr>
        <w:t xml:space="preserve">2. </w:t>
      </w:r>
      <w:r w:rsidRPr="0061314C">
        <w:rPr>
          <w:sz w:val="24"/>
          <w:szCs w:val="24"/>
          <w:lang w:val="uk-UA"/>
        </w:rPr>
        <w:t>Зат</w:t>
      </w:r>
      <w:r>
        <w:rPr>
          <w:sz w:val="24"/>
          <w:szCs w:val="24"/>
          <w:lang w:val="uk-UA"/>
        </w:rPr>
        <w:t xml:space="preserve">вердити фінансові плани </w:t>
      </w:r>
      <w:r w:rsidRPr="0061314C">
        <w:rPr>
          <w:sz w:val="24"/>
          <w:szCs w:val="24"/>
          <w:lang w:val="uk-UA"/>
        </w:rPr>
        <w:t>та п</w:t>
      </w:r>
      <w:r>
        <w:rPr>
          <w:sz w:val="24"/>
          <w:szCs w:val="24"/>
          <w:lang w:val="uk-UA"/>
        </w:rPr>
        <w:t>лани фонду оплати праці на 20</w:t>
      </w:r>
      <w:r w:rsidR="00B570F6">
        <w:rPr>
          <w:sz w:val="24"/>
          <w:szCs w:val="24"/>
          <w:lang w:val="uk-UA"/>
        </w:rPr>
        <w:t>21</w:t>
      </w:r>
      <w:r w:rsidRPr="0061314C">
        <w:rPr>
          <w:sz w:val="24"/>
          <w:szCs w:val="24"/>
          <w:lang w:val="uk-UA"/>
        </w:rPr>
        <w:t xml:space="preserve"> рік підприємств комунальної форми власності (додаються):</w:t>
      </w:r>
    </w:p>
    <w:p w:rsidR="003F187A" w:rsidRDefault="003F187A" w:rsidP="007E6DFC">
      <w:pPr>
        <w:tabs>
          <w:tab w:val="left" w:pos="720"/>
          <w:tab w:val="num" w:pos="1080"/>
        </w:tabs>
        <w:jc w:val="both"/>
        <w:rPr>
          <w:sz w:val="24"/>
          <w:szCs w:val="24"/>
          <w:lang w:val="uk-UA"/>
        </w:rPr>
      </w:pPr>
      <w:r>
        <w:rPr>
          <w:sz w:val="24"/>
          <w:szCs w:val="24"/>
          <w:lang w:val="uk-UA"/>
        </w:rPr>
        <w:tab/>
        <w:t xml:space="preserve">2.1 </w:t>
      </w:r>
      <w:r w:rsidRPr="0061314C">
        <w:rPr>
          <w:sz w:val="24"/>
          <w:szCs w:val="24"/>
          <w:lang w:val="uk-UA"/>
        </w:rPr>
        <w:t>комунального підприємства «Служба комунального господарства» (далі– КП СКГ);</w:t>
      </w:r>
    </w:p>
    <w:p w:rsidR="003F187A" w:rsidRDefault="001C2DCF" w:rsidP="001C2DCF">
      <w:pPr>
        <w:tabs>
          <w:tab w:val="num" w:pos="900"/>
        </w:tabs>
        <w:jc w:val="both"/>
        <w:rPr>
          <w:sz w:val="24"/>
          <w:szCs w:val="24"/>
          <w:lang w:val="uk-UA"/>
        </w:rPr>
      </w:pPr>
      <w:r>
        <w:rPr>
          <w:sz w:val="24"/>
          <w:szCs w:val="24"/>
          <w:lang w:val="uk-UA"/>
        </w:rPr>
        <w:t xml:space="preserve">            </w:t>
      </w:r>
      <w:r w:rsidR="003F187A">
        <w:rPr>
          <w:sz w:val="24"/>
          <w:szCs w:val="24"/>
          <w:lang w:val="uk-UA"/>
        </w:rPr>
        <w:t>2.2 комунального підприємства «Житлово-експлуатаційне об’єднання» (далі–  КП ЖЕО);</w:t>
      </w:r>
    </w:p>
    <w:p w:rsidR="003F187A" w:rsidRDefault="003F187A" w:rsidP="001C2DCF">
      <w:pPr>
        <w:tabs>
          <w:tab w:val="left" w:pos="1440"/>
        </w:tabs>
        <w:ind w:firstLine="709"/>
        <w:jc w:val="both"/>
        <w:rPr>
          <w:sz w:val="24"/>
          <w:szCs w:val="24"/>
          <w:lang w:val="uk-UA"/>
        </w:rPr>
      </w:pPr>
      <w:r>
        <w:rPr>
          <w:sz w:val="24"/>
          <w:szCs w:val="24"/>
          <w:lang w:val="uk-UA"/>
        </w:rPr>
        <w:t>2.3 комунального книготорговельного підприємства «Кобзар» (далі –                    ККТП «Кобзар»)</w:t>
      </w:r>
      <w:r w:rsidRPr="0061314C">
        <w:rPr>
          <w:sz w:val="24"/>
          <w:szCs w:val="24"/>
          <w:lang w:val="uk-UA"/>
        </w:rPr>
        <w:t>;</w:t>
      </w:r>
    </w:p>
    <w:p w:rsidR="003F187A" w:rsidRPr="0061314C" w:rsidRDefault="003F187A" w:rsidP="001C2DCF">
      <w:pPr>
        <w:tabs>
          <w:tab w:val="left" w:pos="720"/>
          <w:tab w:val="num" w:pos="1440"/>
        </w:tabs>
        <w:ind w:firstLine="709"/>
        <w:jc w:val="both"/>
        <w:rPr>
          <w:sz w:val="24"/>
          <w:szCs w:val="24"/>
          <w:lang w:val="uk-UA"/>
        </w:rPr>
      </w:pPr>
      <w:r>
        <w:rPr>
          <w:sz w:val="24"/>
          <w:szCs w:val="24"/>
          <w:lang w:val="uk-UA"/>
        </w:rPr>
        <w:t>2.4 комунального підприємства «Критий ринок м.</w:t>
      </w:r>
      <w:r w:rsidR="00C90D6D">
        <w:rPr>
          <w:sz w:val="24"/>
          <w:szCs w:val="24"/>
          <w:lang w:val="uk-UA"/>
        </w:rPr>
        <w:t xml:space="preserve"> </w:t>
      </w:r>
      <w:r>
        <w:rPr>
          <w:sz w:val="24"/>
          <w:szCs w:val="24"/>
          <w:lang w:val="uk-UA"/>
        </w:rPr>
        <w:t>Южноукраїнська»                     (далі –  КП «Критий ринок м. Южноукраїнська»);</w:t>
      </w:r>
    </w:p>
    <w:p w:rsidR="003F187A" w:rsidRDefault="003F187A" w:rsidP="001C2DCF">
      <w:pPr>
        <w:tabs>
          <w:tab w:val="left" w:pos="720"/>
          <w:tab w:val="num" w:pos="900"/>
        </w:tabs>
        <w:ind w:firstLine="709"/>
        <w:jc w:val="both"/>
        <w:rPr>
          <w:sz w:val="24"/>
          <w:szCs w:val="24"/>
          <w:lang w:val="uk-UA"/>
        </w:rPr>
      </w:pPr>
      <w:r>
        <w:rPr>
          <w:sz w:val="24"/>
          <w:szCs w:val="24"/>
          <w:lang w:val="uk-UA"/>
        </w:rPr>
        <w:t xml:space="preserve">2.5 </w:t>
      </w:r>
      <w:r w:rsidRPr="0061314C">
        <w:rPr>
          <w:sz w:val="24"/>
          <w:szCs w:val="24"/>
          <w:lang w:val="uk-UA"/>
        </w:rPr>
        <w:t>комунального підприємства «Бюро технічної інвентаризації</w:t>
      </w:r>
      <w:r>
        <w:rPr>
          <w:sz w:val="24"/>
          <w:szCs w:val="24"/>
          <w:lang w:val="uk-UA"/>
        </w:rPr>
        <w:t xml:space="preserve"> міста  Южноукраїнська» (далі - КП БТІ);</w:t>
      </w:r>
    </w:p>
    <w:p w:rsidR="003F187A" w:rsidRDefault="003F187A" w:rsidP="00DA172C">
      <w:pPr>
        <w:tabs>
          <w:tab w:val="left" w:pos="1260"/>
          <w:tab w:val="num" w:pos="1440"/>
        </w:tabs>
        <w:ind w:firstLine="709"/>
        <w:jc w:val="both"/>
        <w:rPr>
          <w:sz w:val="24"/>
          <w:szCs w:val="24"/>
          <w:lang w:val="uk-UA"/>
        </w:rPr>
      </w:pPr>
      <w:r>
        <w:rPr>
          <w:sz w:val="24"/>
          <w:szCs w:val="24"/>
          <w:lang w:val="uk-UA"/>
        </w:rPr>
        <w:t xml:space="preserve">2.6 </w:t>
      </w:r>
      <w:r w:rsidR="00B570F6">
        <w:rPr>
          <w:sz w:val="24"/>
          <w:szCs w:val="24"/>
          <w:lang w:val="uk-UA"/>
        </w:rPr>
        <w:t xml:space="preserve"> </w:t>
      </w:r>
      <w:r w:rsidR="008D65AF">
        <w:rPr>
          <w:sz w:val="24"/>
          <w:szCs w:val="24"/>
          <w:lang w:val="uk-UA"/>
        </w:rPr>
        <w:t>некомерційно</w:t>
      </w:r>
      <w:r w:rsidR="00AE49D7">
        <w:rPr>
          <w:sz w:val="24"/>
          <w:szCs w:val="24"/>
          <w:lang w:val="uk-UA"/>
        </w:rPr>
        <w:t>го</w:t>
      </w:r>
      <w:r w:rsidR="008D65AF">
        <w:rPr>
          <w:sz w:val="24"/>
          <w:szCs w:val="24"/>
          <w:lang w:val="uk-UA"/>
        </w:rPr>
        <w:t xml:space="preserve"> комунально</w:t>
      </w:r>
      <w:r w:rsidR="00AE49D7">
        <w:rPr>
          <w:sz w:val="24"/>
          <w:szCs w:val="24"/>
          <w:lang w:val="uk-UA"/>
        </w:rPr>
        <w:t>го</w:t>
      </w:r>
      <w:r w:rsidR="008D65AF">
        <w:rPr>
          <w:sz w:val="24"/>
          <w:szCs w:val="24"/>
          <w:lang w:val="uk-UA"/>
        </w:rPr>
        <w:t xml:space="preserve"> підприємств</w:t>
      </w:r>
      <w:r w:rsidR="00AE49D7">
        <w:rPr>
          <w:sz w:val="24"/>
          <w:szCs w:val="24"/>
          <w:lang w:val="uk-UA"/>
        </w:rPr>
        <w:t>а</w:t>
      </w:r>
      <w:r w:rsidR="008D65AF">
        <w:rPr>
          <w:sz w:val="24"/>
          <w:szCs w:val="24"/>
          <w:lang w:val="uk-UA"/>
        </w:rPr>
        <w:t xml:space="preserve"> «Южноукраїнський міський центр первинної медико-санітарної д</w:t>
      </w:r>
      <w:r w:rsidR="00B570F6">
        <w:rPr>
          <w:sz w:val="24"/>
          <w:szCs w:val="24"/>
          <w:lang w:val="uk-UA"/>
        </w:rPr>
        <w:t>опомоги» (далі – НКП «ЮМЦПМСД»);</w:t>
      </w:r>
    </w:p>
    <w:p w:rsidR="00B570F6" w:rsidRPr="00B570F6" w:rsidRDefault="00B570F6" w:rsidP="001C2DCF">
      <w:pPr>
        <w:tabs>
          <w:tab w:val="left" w:pos="720"/>
          <w:tab w:val="num" w:pos="1276"/>
        </w:tabs>
        <w:ind w:firstLine="709"/>
        <w:jc w:val="both"/>
        <w:rPr>
          <w:sz w:val="24"/>
          <w:szCs w:val="24"/>
          <w:lang w:val="uk-UA"/>
        </w:rPr>
      </w:pPr>
      <w:r>
        <w:rPr>
          <w:sz w:val="24"/>
          <w:szCs w:val="24"/>
          <w:lang w:val="uk-UA"/>
        </w:rPr>
        <w:lastRenderedPageBreak/>
        <w:t>2.</w:t>
      </w:r>
      <w:r w:rsidR="00DA172C">
        <w:rPr>
          <w:sz w:val="24"/>
          <w:szCs w:val="24"/>
          <w:lang w:val="uk-UA"/>
        </w:rPr>
        <w:t>7</w:t>
      </w:r>
      <w:r>
        <w:rPr>
          <w:sz w:val="24"/>
          <w:szCs w:val="24"/>
          <w:lang w:val="uk-UA"/>
        </w:rPr>
        <w:t xml:space="preserve"> комунального некомерційного підприємства «Южноукраїнська міська багатопрофільна лікарня» Южноукраїнської міської ради (далі – КНП «ЮМБЛ»).</w:t>
      </w:r>
    </w:p>
    <w:p w:rsidR="008D0FE3" w:rsidRDefault="003F187A" w:rsidP="003F187A">
      <w:pPr>
        <w:tabs>
          <w:tab w:val="left" w:pos="720"/>
          <w:tab w:val="left" w:pos="900"/>
          <w:tab w:val="num" w:pos="1080"/>
        </w:tabs>
        <w:jc w:val="both"/>
        <w:rPr>
          <w:sz w:val="24"/>
          <w:szCs w:val="24"/>
          <w:lang w:val="uk-UA"/>
        </w:rPr>
      </w:pPr>
      <w:r>
        <w:rPr>
          <w:sz w:val="24"/>
          <w:szCs w:val="24"/>
          <w:lang w:val="uk-UA"/>
        </w:rPr>
        <w:tab/>
      </w:r>
    </w:p>
    <w:p w:rsidR="003F187A" w:rsidRPr="00466E9D" w:rsidRDefault="003F187A" w:rsidP="003F187A">
      <w:pPr>
        <w:tabs>
          <w:tab w:val="left" w:pos="720"/>
          <w:tab w:val="num" w:pos="1080"/>
          <w:tab w:val="left" w:pos="1260"/>
        </w:tabs>
        <w:jc w:val="both"/>
        <w:rPr>
          <w:sz w:val="24"/>
          <w:szCs w:val="24"/>
          <w:shd w:val="clear" w:color="auto" w:fill="FFFFFF"/>
          <w:lang w:val="uk-UA"/>
        </w:rPr>
      </w:pPr>
      <w:r>
        <w:rPr>
          <w:sz w:val="24"/>
          <w:szCs w:val="24"/>
          <w:lang w:val="uk-UA"/>
        </w:rPr>
        <w:tab/>
        <w:t>3. Дозволити  КП СКГ (</w:t>
      </w:r>
      <w:r w:rsidR="002B2B67">
        <w:rPr>
          <w:sz w:val="24"/>
          <w:szCs w:val="24"/>
          <w:lang w:val="uk-UA"/>
        </w:rPr>
        <w:t>Паламарчук</w:t>
      </w:r>
      <w:r>
        <w:rPr>
          <w:sz w:val="24"/>
          <w:szCs w:val="24"/>
          <w:lang w:val="uk-UA"/>
        </w:rPr>
        <w:t>),  КП ЖЕО</w:t>
      </w:r>
      <w:r w:rsidR="002B2B67">
        <w:rPr>
          <w:sz w:val="24"/>
          <w:szCs w:val="24"/>
          <w:lang w:val="uk-UA"/>
        </w:rPr>
        <w:t xml:space="preserve"> (Гульман),  КП «Критий ринок </w:t>
      </w:r>
      <w:r>
        <w:rPr>
          <w:sz w:val="24"/>
          <w:szCs w:val="24"/>
          <w:lang w:val="uk-UA"/>
        </w:rPr>
        <w:t>м. Южноукраїнська» (</w:t>
      </w:r>
      <w:r w:rsidR="00B53B84">
        <w:rPr>
          <w:sz w:val="24"/>
          <w:szCs w:val="24"/>
          <w:lang w:val="uk-UA"/>
        </w:rPr>
        <w:t>Акуленко</w:t>
      </w:r>
      <w:r>
        <w:rPr>
          <w:sz w:val="24"/>
          <w:szCs w:val="24"/>
          <w:lang w:val="uk-UA"/>
        </w:rPr>
        <w:t>),  ККТП «Кобзар» (</w:t>
      </w:r>
      <w:r w:rsidR="00DA172C">
        <w:rPr>
          <w:sz w:val="24"/>
          <w:szCs w:val="24"/>
          <w:lang w:val="uk-UA"/>
        </w:rPr>
        <w:t>Письмак</w:t>
      </w:r>
      <w:r>
        <w:rPr>
          <w:sz w:val="24"/>
          <w:szCs w:val="24"/>
          <w:lang w:val="uk-UA"/>
        </w:rPr>
        <w:t xml:space="preserve">), КП БТІ (Семененко), </w:t>
      </w:r>
      <w:r w:rsidR="00C57BED">
        <w:rPr>
          <w:sz w:val="24"/>
          <w:szCs w:val="24"/>
          <w:lang w:val="uk-UA"/>
        </w:rPr>
        <w:t>НКП «ЮМЦПМСД» (Нікітін)</w:t>
      </w:r>
      <w:r w:rsidR="00B570F6">
        <w:rPr>
          <w:sz w:val="24"/>
          <w:szCs w:val="24"/>
          <w:lang w:val="uk-UA"/>
        </w:rPr>
        <w:t>, КНП «ЮМБЛ» (Левченко)</w:t>
      </w:r>
      <w:r w:rsidR="00C57BED">
        <w:rPr>
          <w:sz w:val="24"/>
          <w:szCs w:val="24"/>
          <w:lang w:val="uk-UA"/>
        </w:rPr>
        <w:t xml:space="preserve"> </w:t>
      </w:r>
      <w:r>
        <w:rPr>
          <w:sz w:val="24"/>
          <w:szCs w:val="24"/>
          <w:lang w:val="uk-UA"/>
        </w:rPr>
        <w:t xml:space="preserve">збільшувати </w:t>
      </w:r>
      <w:r w:rsidRPr="00466E9D">
        <w:rPr>
          <w:sz w:val="24"/>
          <w:szCs w:val="24"/>
          <w:lang w:val="uk-UA"/>
        </w:rPr>
        <w:t xml:space="preserve">окремі статті витрат за рахунок зменшення інших статей витрат та/або збільшення доходів за умови погодження такого збільшення комісією з </w:t>
      </w:r>
      <w:r w:rsidRPr="00466E9D">
        <w:rPr>
          <w:sz w:val="24"/>
          <w:szCs w:val="24"/>
          <w:shd w:val="clear" w:color="auto" w:fill="FFFFFF"/>
          <w:lang w:val="uk-UA"/>
        </w:rPr>
        <w:t>розгляду про</w:t>
      </w:r>
      <w:r w:rsidR="00C90D6D">
        <w:rPr>
          <w:sz w:val="24"/>
          <w:szCs w:val="24"/>
          <w:shd w:val="clear" w:color="auto" w:fill="FFFFFF"/>
          <w:lang w:val="uk-UA"/>
        </w:rPr>
        <w:t>є</w:t>
      </w:r>
      <w:r w:rsidRPr="00466E9D">
        <w:rPr>
          <w:sz w:val="24"/>
          <w:szCs w:val="24"/>
          <w:shd w:val="clear" w:color="auto" w:fill="FFFFFF"/>
          <w:lang w:val="uk-UA"/>
        </w:rPr>
        <w:t>ктів планів підприємств і організацій, які належать до комунальної власності,</w:t>
      </w:r>
      <w:r w:rsidRPr="00466E9D">
        <w:rPr>
          <w:rStyle w:val="apple-converted-space"/>
          <w:shd w:val="clear" w:color="auto" w:fill="FFFFFF"/>
        </w:rPr>
        <w:t> </w:t>
      </w:r>
      <w:r w:rsidRPr="00466E9D">
        <w:rPr>
          <w:sz w:val="24"/>
          <w:szCs w:val="24"/>
          <w:lang w:val="uk-UA"/>
        </w:rPr>
        <w:t xml:space="preserve"> </w:t>
      </w:r>
      <w:r w:rsidRPr="00466E9D">
        <w:rPr>
          <w:sz w:val="24"/>
          <w:szCs w:val="24"/>
          <w:shd w:val="clear" w:color="auto" w:fill="FFFFFF"/>
          <w:lang w:val="uk-UA"/>
        </w:rPr>
        <w:t>внесення до них зауважень і пропозицій, здійснення контролю за їх виконанням.</w:t>
      </w:r>
    </w:p>
    <w:p w:rsidR="003F187A" w:rsidRDefault="003F187A" w:rsidP="003F187A">
      <w:pPr>
        <w:tabs>
          <w:tab w:val="left" w:pos="720"/>
          <w:tab w:val="left" w:pos="900"/>
          <w:tab w:val="num" w:pos="1080"/>
        </w:tabs>
        <w:jc w:val="both"/>
        <w:rPr>
          <w:sz w:val="24"/>
          <w:szCs w:val="24"/>
          <w:lang w:val="uk-UA"/>
        </w:rPr>
      </w:pPr>
      <w:r>
        <w:rPr>
          <w:sz w:val="24"/>
          <w:szCs w:val="24"/>
          <w:lang w:val="uk-UA"/>
        </w:rPr>
        <w:tab/>
        <w:t xml:space="preserve">  </w:t>
      </w:r>
    </w:p>
    <w:p w:rsidR="003F187A" w:rsidRPr="00396E2B" w:rsidRDefault="003F187A" w:rsidP="003F187A">
      <w:pPr>
        <w:ind w:firstLine="708"/>
        <w:jc w:val="both"/>
        <w:rPr>
          <w:sz w:val="24"/>
          <w:szCs w:val="24"/>
          <w:lang w:val="uk-UA"/>
        </w:rPr>
      </w:pPr>
      <w:r>
        <w:rPr>
          <w:sz w:val="24"/>
          <w:szCs w:val="24"/>
          <w:lang w:val="uk-UA"/>
        </w:rPr>
        <w:t xml:space="preserve">4. </w:t>
      </w:r>
      <w:r w:rsidRPr="006A1428">
        <w:rPr>
          <w:sz w:val="24"/>
          <w:szCs w:val="24"/>
          <w:lang w:val="uk-UA"/>
        </w:rPr>
        <w:t xml:space="preserve">Контроль за виконанням </w:t>
      </w:r>
      <w:r>
        <w:rPr>
          <w:sz w:val="24"/>
          <w:szCs w:val="24"/>
          <w:lang w:val="uk-UA"/>
        </w:rPr>
        <w:t>цього рішення покласти на</w:t>
      </w:r>
      <w:r w:rsidR="003A540E">
        <w:rPr>
          <w:sz w:val="24"/>
          <w:szCs w:val="24"/>
          <w:lang w:val="uk-UA"/>
        </w:rPr>
        <w:t xml:space="preserve"> першого </w:t>
      </w:r>
      <w:r w:rsidRPr="00222511">
        <w:rPr>
          <w:sz w:val="24"/>
          <w:szCs w:val="24"/>
          <w:lang w:val="uk-UA"/>
        </w:rPr>
        <w:t>заступник</w:t>
      </w:r>
      <w:r w:rsidR="003A540E">
        <w:rPr>
          <w:sz w:val="24"/>
          <w:szCs w:val="24"/>
          <w:lang w:val="uk-UA"/>
        </w:rPr>
        <w:t>а</w:t>
      </w:r>
      <w:r w:rsidRPr="00222511">
        <w:rPr>
          <w:sz w:val="24"/>
          <w:szCs w:val="24"/>
          <w:lang w:val="uk-UA"/>
        </w:rPr>
        <w:t xml:space="preserve"> міського голови з питань діяльності виконавчих органів ради</w:t>
      </w:r>
      <w:r w:rsidR="00B32C20">
        <w:rPr>
          <w:sz w:val="24"/>
          <w:szCs w:val="24"/>
          <w:lang w:val="uk-UA"/>
        </w:rPr>
        <w:t xml:space="preserve"> </w:t>
      </w:r>
      <w:r w:rsidR="00B570F6">
        <w:rPr>
          <w:sz w:val="24"/>
          <w:szCs w:val="24"/>
          <w:lang w:val="uk-UA"/>
        </w:rPr>
        <w:t>Майбороду О.А.</w:t>
      </w:r>
      <w:r>
        <w:rPr>
          <w:sz w:val="24"/>
          <w:szCs w:val="24"/>
          <w:lang w:val="uk-UA"/>
        </w:rPr>
        <w:t xml:space="preserve"> та </w:t>
      </w:r>
      <w:r w:rsidR="003A540E" w:rsidRPr="00222511">
        <w:rPr>
          <w:sz w:val="24"/>
          <w:szCs w:val="24"/>
          <w:lang w:val="uk-UA"/>
        </w:rPr>
        <w:t>заступник</w:t>
      </w:r>
      <w:r w:rsidR="00B570F6">
        <w:rPr>
          <w:sz w:val="24"/>
          <w:szCs w:val="24"/>
          <w:lang w:val="uk-UA"/>
        </w:rPr>
        <w:t>а</w:t>
      </w:r>
      <w:r w:rsidR="003A540E" w:rsidRPr="00222511">
        <w:rPr>
          <w:sz w:val="24"/>
          <w:szCs w:val="24"/>
          <w:lang w:val="uk-UA"/>
        </w:rPr>
        <w:t xml:space="preserve"> міського голови з питань діяльності виконавчих органів</w:t>
      </w:r>
      <w:r w:rsidR="003A540E">
        <w:rPr>
          <w:sz w:val="24"/>
          <w:szCs w:val="24"/>
          <w:lang w:val="uk-UA"/>
        </w:rPr>
        <w:t xml:space="preserve"> </w:t>
      </w:r>
      <w:r w:rsidR="00AC4475">
        <w:rPr>
          <w:sz w:val="24"/>
          <w:szCs w:val="24"/>
          <w:lang w:val="uk-UA"/>
        </w:rPr>
        <w:t>Сіроух</w:t>
      </w:r>
      <w:r w:rsidR="00B570F6">
        <w:rPr>
          <w:sz w:val="24"/>
          <w:szCs w:val="24"/>
          <w:lang w:val="uk-UA"/>
        </w:rPr>
        <w:t xml:space="preserve"> Ю.М.</w:t>
      </w:r>
      <w:r w:rsidR="00C90D6D">
        <w:rPr>
          <w:sz w:val="24"/>
          <w:szCs w:val="24"/>
          <w:lang w:val="uk-UA"/>
        </w:rPr>
        <w:t xml:space="preserve"> </w:t>
      </w:r>
    </w:p>
    <w:p w:rsidR="003F187A" w:rsidRPr="0061314C" w:rsidRDefault="003F187A" w:rsidP="003F187A">
      <w:pPr>
        <w:jc w:val="both"/>
        <w:rPr>
          <w:sz w:val="24"/>
          <w:szCs w:val="24"/>
          <w:lang w:val="uk-UA"/>
        </w:rPr>
      </w:pPr>
    </w:p>
    <w:p w:rsidR="003F187A" w:rsidRPr="0061314C" w:rsidRDefault="003F187A" w:rsidP="003F187A">
      <w:pPr>
        <w:jc w:val="both"/>
        <w:rPr>
          <w:sz w:val="24"/>
          <w:szCs w:val="24"/>
          <w:lang w:val="uk-UA"/>
        </w:rPr>
      </w:pPr>
    </w:p>
    <w:p w:rsidR="003F187A" w:rsidRDefault="003F187A" w:rsidP="003F187A">
      <w:pPr>
        <w:jc w:val="both"/>
        <w:rPr>
          <w:sz w:val="24"/>
          <w:szCs w:val="24"/>
          <w:lang w:val="uk-UA"/>
        </w:rPr>
      </w:pPr>
    </w:p>
    <w:p w:rsidR="003F187A" w:rsidRDefault="003F187A" w:rsidP="003F187A">
      <w:pPr>
        <w:jc w:val="both"/>
        <w:rPr>
          <w:sz w:val="24"/>
          <w:szCs w:val="24"/>
          <w:lang w:val="uk-UA"/>
        </w:rPr>
      </w:pPr>
    </w:p>
    <w:p w:rsidR="003F187A" w:rsidRPr="005E173B" w:rsidRDefault="003F187A" w:rsidP="003F187A">
      <w:pPr>
        <w:ind w:firstLine="360"/>
        <w:jc w:val="both"/>
        <w:rPr>
          <w:sz w:val="24"/>
          <w:szCs w:val="24"/>
          <w:lang w:val="uk-UA"/>
        </w:rPr>
      </w:pPr>
    </w:p>
    <w:p w:rsidR="003F187A" w:rsidRDefault="003A540E" w:rsidP="003F187A">
      <w:pPr>
        <w:jc w:val="both"/>
        <w:rPr>
          <w:lang w:val="uk-UA"/>
        </w:rPr>
      </w:pPr>
      <w:r>
        <w:rPr>
          <w:sz w:val="24"/>
          <w:szCs w:val="24"/>
          <w:lang w:val="uk-UA"/>
        </w:rPr>
        <w:tab/>
        <w:t>Міський голова</w:t>
      </w:r>
      <w:r w:rsidR="00C57BED" w:rsidRPr="00C57BED">
        <w:rPr>
          <w:sz w:val="24"/>
          <w:szCs w:val="24"/>
          <w:lang w:val="uk-UA"/>
        </w:rPr>
        <w:tab/>
      </w:r>
      <w:r w:rsidR="00C57BED" w:rsidRPr="00C57BED">
        <w:rPr>
          <w:sz w:val="24"/>
          <w:szCs w:val="24"/>
          <w:lang w:val="uk-UA"/>
        </w:rPr>
        <w:tab/>
      </w:r>
      <w:r w:rsidR="00C57BED" w:rsidRPr="00C57BED">
        <w:rPr>
          <w:sz w:val="24"/>
          <w:szCs w:val="24"/>
          <w:lang w:val="uk-UA"/>
        </w:rPr>
        <w:tab/>
      </w:r>
      <w:r w:rsidR="00C57BED" w:rsidRPr="00C57BED">
        <w:rPr>
          <w:sz w:val="24"/>
          <w:szCs w:val="24"/>
          <w:lang w:val="uk-UA"/>
        </w:rPr>
        <w:tab/>
      </w:r>
      <w:r w:rsidR="00C57BED" w:rsidRPr="00C57BED">
        <w:rPr>
          <w:sz w:val="24"/>
          <w:szCs w:val="24"/>
          <w:lang w:val="uk-UA"/>
        </w:rPr>
        <w:tab/>
      </w:r>
      <w:r w:rsidR="00C57BED" w:rsidRPr="00C57BED">
        <w:rPr>
          <w:sz w:val="24"/>
          <w:szCs w:val="24"/>
          <w:lang w:val="uk-UA"/>
        </w:rPr>
        <w:tab/>
      </w:r>
      <w:r w:rsidR="00B570F6">
        <w:rPr>
          <w:sz w:val="24"/>
          <w:szCs w:val="24"/>
          <w:lang w:val="uk-UA"/>
        </w:rPr>
        <w:t>В.В.</w:t>
      </w:r>
      <w:r w:rsidR="007041C8">
        <w:rPr>
          <w:sz w:val="24"/>
          <w:szCs w:val="24"/>
          <w:lang w:val="uk-UA"/>
        </w:rPr>
        <w:t xml:space="preserve"> </w:t>
      </w:r>
      <w:r w:rsidR="00B570F6">
        <w:rPr>
          <w:sz w:val="24"/>
          <w:szCs w:val="24"/>
          <w:lang w:val="uk-UA"/>
        </w:rPr>
        <w:t>Онуфрієнко</w:t>
      </w:r>
    </w:p>
    <w:p w:rsidR="003F187A" w:rsidRDefault="003F187A" w:rsidP="003F187A">
      <w:pPr>
        <w:jc w:val="both"/>
        <w:rPr>
          <w:lang w:val="uk-UA"/>
        </w:rPr>
      </w:pPr>
    </w:p>
    <w:p w:rsidR="003F187A" w:rsidRPr="00212627" w:rsidRDefault="003F187A" w:rsidP="003F187A">
      <w:pPr>
        <w:jc w:val="both"/>
        <w:rPr>
          <w:lang w:val="uk-UA"/>
        </w:rPr>
      </w:pPr>
    </w:p>
    <w:p w:rsidR="003F187A" w:rsidRDefault="003F187A" w:rsidP="003F187A">
      <w:pPr>
        <w:jc w:val="both"/>
        <w:rPr>
          <w:lang w:val="uk-UA"/>
        </w:rPr>
      </w:pPr>
    </w:p>
    <w:p w:rsidR="003F187A" w:rsidRDefault="003F187A" w:rsidP="003F187A">
      <w:pPr>
        <w:jc w:val="both"/>
        <w:rPr>
          <w:lang w:val="uk-UA"/>
        </w:rPr>
      </w:pPr>
    </w:p>
    <w:p w:rsidR="003F187A" w:rsidRDefault="003F187A" w:rsidP="003F187A">
      <w:pPr>
        <w:jc w:val="both"/>
        <w:rPr>
          <w:lang w:val="uk-UA"/>
        </w:rPr>
      </w:pPr>
    </w:p>
    <w:p w:rsidR="003F187A" w:rsidRDefault="003F187A" w:rsidP="003F187A">
      <w:pPr>
        <w:jc w:val="both"/>
        <w:rPr>
          <w:lang w:val="uk-UA"/>
        </w:rPr>
      </w:pPr>
    </w:p>
    <w:p w:rsidR="003F187A" w:rsidRDefault="003F187A" w:rsidP="003F187A">
      <w:pPr>
        <w:jc w:val="both"/>
        <w:rPr>
          <w:lang w:val="uk-UA"/>
        </w:rPr>
      </w:pPr>
    </w:p>
    <w:p w:rsidR="003F187A" w:rsidRDefault="003F187A" w:rsidP="003F187A">
      <w:pPr>
        <w:rPr>
          <w:lang w:val="uk-UA"/>
        </w:rPr>
      </w:pPr>
    </w:p>
    <w:p w:rsidR="003F187A" w:rsidRDefault="003F187A" w:rsidP="003F187A">
      <w:pPr>
        <w:rPr>
          <w:lang w:val="uk-UA"/>
        </w:rPr>
      </w:pPr>
    </w:p>
    <w:p w:rsidR="003F187A" w:rsidRPr="00212627" w:rsidRDefault="00C57BED" w:rsidP="00B570F6">
      <w:pPr>
        <w:ind w:firstLine="709"/>
        <w:rPr>
          <w:lang w:val="uk-UA"/>
        </w:rPr>
      </w:pPr>
      <w:r>
        <w:rPr>
          <w:lang w:val="uk-UA"/>
        </w:rPr>
        <w:t>П</w:t>
      </w:r>
      <w:r w:rsidR="003F187A" w:rsidRPr="00212627">
        <w:rPr>
          <w:lang w:val="uk-UA"/>
        </w:rPr>
        <w:t>етрик</w:t>
      </w:r>
      <w:r w:rsidR="003F187A">
        <w:rPr>
          <w:lang w:val="uk-UA"/>
        </w:rPr>
        <w:t xml:space="preserve"> І.В.</w:t>
      </w:r>
    </w:p>
    <w:p w:rsidR="003F187A" w:rsidRPr="00212627" w:rsidRDefault="007041C8" w:rsidP="00B570F6">
      <w:pPr>
        <w:ind w:firstLine="709"/>
        <w:rPr>
          <w:lang w:val="uk-UA"/>
        </w:rPr>
      </w:pPr>
      <w:r>
        <w:rPr>
          <w:lang w:val="uk-UA"/>
        </w:rPr>
        <w:t>5-74-24</w:t>
      </w:r>
    </w:p>
    <w:p w:rsidR="003F187A" w:rsidRPr="005708EB" w:rsidRDefault="003F187A" w:rsidP="003F187A">
      <w:pPr>
        <w:ind w:left="2832" w:firstLine="708"/>
        <w:jc w:val="center"/>
        <w:rPr>
          <w:lang w:val="uk-UA"/>
        </w:rPr>
      </w:pPr>
    </w:p>
    <w:p w:rsidR="003F187A" w:rsidRDefault="003F187A" w:rsidP="003F187A">
      <w:pPr>
        <w:ind w:left="2832" w:firstLine="708"/>
        <w:jc w:val="center"/>
        <w:rPr>
          <w:sz w:val="24"/>
          <w:szCs w:val="24"/>
          <w:lang w:val="uk-UA"/>
        </w:rPr>
      </w:pPr>
    </w:p>
    <w:p w:rsidR="003F187A" w:rsidRDefault="003F187A" w:rsidP="003F187A">
      <w:pPr>
        <w:ind w:left="2832" w:firstLine="708"/>
        <w:jc w:val="center"/>
        <w:rPr>
          <w:sz w:val="24"/>
          <w:szCs w:val="24"/>
          <w:lang w:val="uk-UA"/>
        </w:rPr>
      </w:pPr>
    </w:p>
    <w:p w:rsidR="003F187A" w:rsidRDefault="003F187A" w:rsidP="003F187A">
      <w:pPr>
        <w:ind w:left="2832" w:firstLine="708"/>
        <w:jc w:val="center"/>
        <w:rPr>
          <w:sz w:val="24"/>
          <w:szCs w:val="24"/>
          <w:lang w:val="uk-UA"/>
        </w:rPr>
        <w:sectPr w:rsidR="003F187A" w:rsidSect="009507A6">
          <w:headerReference w:type="even" r:id="rId10"/>
          <w:headerReference w:type="default" r:id="rId11"/>
          <w:pgSz w:w="11906" w:h="16838"/>
          <w:pgMar w:top="1134" w:right="851" w:bottom="1134" w:left="2268" w:header="709" w:footer="709" w:gutter="0"/>
          <w:cols w:space="708"/>
          <w:titlePg/>
          <w:docGrid w:linePitch="360"/>
        </w:sectPr>
      </w:pPr>
    </w:p>
    <w:p w:rsidR="003F187A" w:rsidRDefault="003F187A" w:rsidP="003F187A">
      <w:pPr>
        <w:ind w:left="10800"/>
        <w:rPr>
          <w:sz w:val="24"/>
          <w:szCs w:val="24"/>
          <w:lang w:val="uk-UA"/>
        </w:rPr>
      </w:pPr>
      <w:r>
        <w:rPr>
          <w:sz w:val="24"/>
          <w:szCs w:val="24"/>
          <w:lang w:val="uk-UA"/>
        </w:rPr>
        <w:lastRenderedPageBreak/>
        <w:t>Додаток</w:t>
      </w:r>
    </w:p>
    <w:p w:rsidR="003F187A" w:rsidRPr="00635190" w:rsidRDefault="003F187A" w:rsidP="003F187A">
      <w:pPr>
        <w:ind w:left="10800"/>
        <w:rPr>
          <w:sz w:val="24"/>
          <w:szCs w:val="24"/>
          <w:lang w:val="uk-UA"/>
        </w:rPr>
      </w:pPr>
      <w:r>
        <w:rPr>
          <w:sz w:val="24"/>
          <w:szCs w:val="24"/>
          <w:lang w:val="uk-UA"/>
        </w:rPr>
        <w:t xml:space="preserve">до рішення </w:t>
      </w:r>
      <w:r w:rsidRPr="00635190">
        <w:rPr>
          <w:sz w:val="24"/>
          <w:szCs w:val="24"/>
          <w:lang w:val="uk-UA"/>
        </w:rPr>
        <w:t>виконавчого комітету</w:t>
      </w:r>
    </w:p>
    <w:p w:rsidR="003F187A" w:rsidRPr="00635190" w:rsidRDefault="003F187A" w:rsidP="003F187A">
      <w:pPr>
        <w:ind w:left="10800"/>
        <w:rPr>
          <w:sz w:val="24"/>
          <w:szCs w:val="24"/>
          <w:lang w:val="uk-UA"/>
        </w:rPr>
      </w:pPr>
      <w:r w:rsidRPr="00635190">
        <w:rPr>
          <w:sz w:val="24"/>
          <w:szCs w:val="24"/>
          <w:lang w:val="uk-UA"/>
        </w:rPr>
        <w:t xml:space="preserve">Южноукраїнської міської ради </w:t>
      </w:r>
    </w:p>
    <w:p w:rsidR="003F187A" w:rsidRPr="00205C1D" w:rsidRDefault="003F187A" w:rsidP="003F187A">
      <w:pPr>
        <w:ind w:left="10092" w:firstLine="708"/>
        <w:rPr>
          <w:sz w:val="24"/>
          <w:szCs w:val="24"/>
          <w:lang w:val="uk-UA"/>
        </w:rPr>
      </w:pPr>
      <w:r w:rsidRPr="00635190">
        <w:rPr>
          <w:sz w:val="24"/>
          <w:szCs w:val="24"/>
          <w:lang w:val="uk-UA"/>
        </w:rPr>
        <w:t>від "_</w:t>
      </w:r>
      <w:r w:rsidR="001A5C13" w:rsidRPr="00972FD9">
        <w:rPr>
          <w:sz w:val="24"/>
          <w:szCs w:val="24"/>
        </w:rPr>
        <w:t>10</w:t>
      </w:r>
      <w:r>
        <w:rPr>
          <w:sz w:val="24"/>
          <w:szCs w:val="24"/>
          <w:lang w:val="uk-UA"/>
        </w:rPr>
        <w:t>_" __</w:t>
      </w:r>
      <w:r w:rsidR="001A5C13" w:rsidRPr="00972FD9">
        <w:rPr>
          <w:sz w:val="24"/>
          <w:szCs w:val="24"/>
        </w:rPr>
        <w:t>03</w:t>
      </w:r>
      <w:r>
        <w:rPr>
          <w:sz w:val="24"/>
          <w:szCs w:val="24"/>
          <w:lang w:val="uk-UA"/>
        </w:rPr>
        <w:t>__</w:t>
      </w:r>
      <w:r w:rsidRPr="00635190">
        <w:rPr>
          <w:sz w:val="24"/>
          <w:szCs w:val="24"/>
          <w:lang w:val="uk-UA"/>
        </w:rPr>
        <w:t>20</w:t>
      </w:r>
      <w:r w:rsidR="0077763A">
        <w:rPr>
          <w:sz w:val="24"/>
          <w:szCs w:val="24"/>
          <w:lang w:val="uk-UA"/>
        </w:rPr>
        <w:t>21</w:t>
      </w:r>
      <w:r>
        <w:rPr>
          <w:sz w:val="24"/>
          <w:szCs w:val="24"/>
          <w:lang w:val="uk-UA"/>
        </w:rPr>
        <w:t xml:space="preserve"> №</w:t>
      </w:r>
      <w:r w:rsidRPr="008D65AF">
        <w:rPr>
          <w:sz w:val="24"/>
          <w:szCs w:val="24"/>
          <w:lang w:val="uk-UA"/>
        </w:rPr>
        <w:t xml:space="preserve"> </w:t>
      </w:r>
      <w:r>
        <w:rPr>
          <w:sz w:val="24"/>
          <w:szCs w:val="24"/>
          <w:lang w:val="uk-UA"/>
        </w:rPr>
        <w:t>_</w:t>
      </w:r>
      <w:r w:rsidR="001A5C13" w:rsidRPr="00972FD9">
        <w:rPr>
          <w:sz w:val="24"/>
          <w:szCs w:val="24"/>
        </w:rPr>
        <w:t>57</w:t>
      </w:r>
      <w:r>
        <w:rPr>
          <w:sz w:val="24"/>
          <w:szCs w:val="24"/>
          <w:lang w:val="uk-UA"/>
        </w:rPr>
        <w:t>___</w:t>
      </w:r>
    </w:p>
    <w:p w:rsidR="003F187A" w:rsidRDefault="003F187A" w:rsidP="003F187A">
      <w:pPr>
        <w:ind w:left="2832" w:firstLine="708"/>
        <w:jc w:val="center"/>
        <w:rPr>
          <w:sz w:val="24"/>
          <w:szCs w:val="24"/>
          <w:lang w:val="uk-UA"/>
        </w:rPr>
      </w:pPr>
    </w:p>
    <w:p w:rsidR="00DF082D" w:rsidRDefault="00DF082D" w:rsidP="00DF082D">
      <w:pPr>
        <w:jc w:val="center"/>
        <w:rPr>
          <w:sz w:val="24"/>
          <w:szCs w:val="24"/>
          <w:lang w:val="uk-UA"/>
        </w:rPr>
      </w:pPr>
      <w:r>
        <w:rPr>
          <w:sz w:val="24"/>
          <w:szCs w:val="24"/>
          <w:lang w:val="uk-UA"/>
        </w:rPr>
        <w:t>Інформацію щодо в</w:t>
      </w:r>
      <w:r w:rsidRPr="00BB1589">
        <w:rPr>
          <w:sz w:val="24"/>
          <w:szCs w:val="24"/>
          <w:lang w:val="uk-UA"/>
        </w:rPr>
        <w:t>иконання</w:t>
      </w:r>
    </w:p>
    <w:p w:rsidR="00DF082D" w:rsidRDefault="00DF082D" w:rsidP="00DF082D">
      <w:pPr>
        <w:jc w:val="center"/>
        <w:rPr>
          <w:sz w:val="24"/>
          <w:szCs w:val="24"/>
          <w:lang w:val="uk-UA"/>
        </w:rPr>
      </w:pPr>
      <w:r w:rsidRPr="00BB1589">
        <w:rPr>
          <w:sz w:val="24"/>
          <w:szCs w:val="24"/>
          <w:lang w:val="uk-UA"/>
        </w:rPr>
        <w:t>підприємствами комунальної форми вл</w:t>
      </w:r>
      <w:r>
        <w:rPr>
          <w:sz w:val="24"/>
          <w:szCs w:val="24"/>
          <w:lang w:val="uk-UA"/>
        </w:rPr>
        <w:t>асності фінансових планів у 2020</w:t>
      </w:r>
      <w:r w:rsidRPr="00BB1589">
        <w:rPr>
          <w:sz w:val="24"/>
          <w:szCs w:val="24"/>
          <w:lang w:val="uk-UA"/>
        </w:rPr>
        <w:t xml:space="preserve"> році</w:t>
      </w:r>
    </w:p>
    <w:p w:rsidR="003F187A" w:rsidRPr="00BE5462" w:rsidRDefault="00DF082D" w:rsidP="00DF082D">
      <w:pPr>
        <w:ind w:left="12744" w:firstLine="708"/>
        <w:rPr>
          <w:sz w:val="24"/>
          <w:szCs w:val="24"/>
          <w:lang w:val="uk-UA"/>
        </w:rPr>
      </w:pPr>
      <w:r w:rsidRPr="00BE5462">
        <w:rPr>
          <w:sz w:val="24"/>
          <w:szCs w:val="24"/>
          <w:lang w:val="uk-UA"/>
        </w:rPr>
        <w:t xml:space="preserve"> </w:t>
      </w:r>
      <w:r w:rsidR="003F187A" w:rsidRPr="00BE5462">
        <w:rPr>
          <w:sz w:val="24"/>
          <w:szCs w:val="24"/>
          <w:lang w:val="uk-UA"/>
        </w:rPr>
        <w:t>(тис. грн.)</w:t>
      </w:r>
    </w:p>
    <w:tbl>
      <w:tblPr>
        <w:tblW w:w="15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359"/>
        <w:gridCol w:w="1116"/>
        <w:gridCol w:w="1116"/>
        <w:gridCol w:w="1193"/>
        <w:gridCol w:w="1493"/>
        <w:gridCol w:w="996"/>
        <w:gridCol w:w="996"/>
        <w:gridCol w:w="1149"/>
        <w:gridCol w:w="997"/>
        <w:gridCol w:w="950"/>
        <w:gridCol w:w="1206"/>
      </w:tblGrid>
      <w:tr w:rsidR="003F187A" w:rsidRPr="001C3B72" w:rsidTr="00112151">
        <w:trPr>
          <w:trHeight w:val="315"/>
          <w:tblHeader/>
          <w:jc w:val="center"/>
        </w:trPr>
        <w:tc>
          <w:tcPr>
            <w:tcW w:w="636" w:type="dxa"/>
            <w:vMerge w:val="restart"/>
            <w:shd w:val="clear" w:color="auto" w:fill="auto"/>
            <w:vAlign w:val="center"/>
          </w:tcPr>
          <w:p w:rsidR="003F187A" w:rsidRPr="001C3B72" w:rsidRDefault="003F187A" w:rsidP="009507A6">
            <w:pPr>
              <w:jc w:val="center"/>
              <w:rPr>
                <w:sz w:val="24"/>
                <w:szCs w:val="24"/>
                <w:lang w:val="uk-UA"/>
              </w:rPr>
            </w:pPr>
            <w:r w:rsidRPr="001C3B72">
              <w:rPr>
                <w:sz w:val="24"/>
                <w:szCs w:val="24"/>
                <w:lang w:val="uk-UA"/>
              </w:rPr>
              <w:t>№ з/п</w:t>
            </w:r>
          </w:p>
        </w:tc>
        <w:tc>
          <w:tcPr>
            <w:tcW w:w="3359" w:type="dxa"/>
            <w:vMerge w:val="restart"/>
            <w:shd w:val="clear" w:color="auto" w:fill="auto"/>
            <w:vAlign w:val="center"/>
          </w:tcPr>
          <w:p w:rsidR="003F187A" w:rsidRPr="001C3B72" w:rsidRDefault="003F187A" w:rsidP="009507A6">
            <w:pPr>
              <w:jc w:val="center"/>
              <w:rPr>
                <w:sz w:val="24"/>
                <w:szCs w:val="24"/>
                <w:lang w:val="uk-UA"/>
              </w:rPr>
            </w:pPr>
            <w:r w:rsidRPr="001C3B72">
              <w:rPr>
                <w:sz w:val="24"/>
                <w:szCs w:val="24"/>
                <w:lang w:val="uk-UA"/>
              </w:rPr>
              <w:t>Показники</w:t>
            </w:r>
          </w:p>
        </w:tc>
        <w:tc>
          <w:tcPr>
            <w:tcW w:w="3425" w:type="dxa"/>
            <w:gridSpan w:val="3"/>
            <w:shd w:val="clear" w:color="auto" w:fill="auto"/>
            <w:vAlign w:val="bottom"/>
          </w:tcPr>
          <w:p w:rsidR="003F187A" w:rsidRPr="001C3B72" w:rsidRDefault="003F187A" w:rsidP="009507A6">
            <w:pPr>
              <w:jc w:val="center"/>
              <w:rPr>
                <w:color w:val="000000"/>
                <w:sz w:val="24"/>
                <w:szCs w:val="24"/>
                <w:lang w:val="uk-UA"/>
              </w:rPr>
            </w:pPr>
            <w:r w:rsidRPr="001C3B72">
              <w:rPr>
                <w:color w:val="000000"/>
                <w:sz w:val="24"/>
                <w:szCs w:val="24"/>
                <w:lang w:val="uk-UA"/>
              </w:rPr>
              <w:t>КП ЖЕО</w:t>
            </w:r>
          </w:p>
        </w:tc>
        <w:tc>
          <w:tcPr>
            <w:tcW w:w="1493" w:type="dxa"/>
            <w:shd w:val="clear" w:color="auto" w:fill="auto"/>
            <w:vAlign w:val="bottom"/>
          </w:tcPr>
          <w:p w:rsidR="003F187A" w:rsidRPr="001C3B72" w:rsidRDefault="003F187A" w:rsidP="009507A6">
            <w:pPr>
              <w:jc w:val="center"/>
              <w:rPr>
                <w:color w:val="000000"/>
                <w:sz w:val="24"/>
                <w:szCs w:val="24"/>
                <w:lang w:val="uk-UA"/>
              </w:rPr>
            </w:pPr>
            <w:r w:rsidRPr="001C3B72">
              <w:rPr>
                <w:color w:val="000000"/>
                <w:sz w:val="24"/>
                <w:szCs w:val="24"/>
                <w:lang w:val="uk-UA"/>
              </w:rPr>
              <w:t>КП ТВКГ</w:t>
            </w:r>
          </w:p>
        </w:tc>
        <w:tc>
          <w:tcPr>
            <w:tcW w:w="3141" w:type="dxa"/>
            <w:gridSpan w:val="3"/>
            <w:shd w:val="clear" w:color="auto" w:fill="auto"/>
            <w:vAlign w:val="bottom"/>
          </w:tcPr>
          <w:p w:rsidR="003F187A" w:rsidRPr="001C3B72" w:rsidRDefault="003F187A" w:rsidP="009507A6">
            <w:pPr>
              <w:jc w:val="center"/>
              <w:rPr>
                <w:color w:val="000000"/>
                <w:sz w:val="24"/>
                <w:szCs w:val="24"/>
                <w:lang w:val="uk-UA"/>
              </w:rPr>
            </w:pPr>
            <w:r w:rsidRPr="001C3B72">
              <w:rPr>
                <w:color w:val="000000"/>
                <w:sz w:val="24"/>
                <w:szCs w:val="24"/>
                <w:lang w:val="uk-UA"/>
              </w:rPr>
              <w:t>КП СКГ</w:t>
            </w:r>
          </w:p>
        </w:tc>
        <w:tc>
          <w:tcPr>
            <w:tcW w:w="3153" w:type="dxa"/>
            <w:gridSpan w:val="3"/>
            <w:shd w:val="clear" w:color="auto" w:fill="auto"/>
            <w:vAlign w:val="bottom"/>
          </w:tcPr>
          <w:p w:rsidR="003F187A" w:rsidRPr="001C3B72" w:rsidRDefault="003F187A" w:rsidP="009507A6">
            <w:pPr>
              <w:jc w:val="center"/>
              <w:rPr>
                <w:color w:val="000000"/>
                <w:sz w:val="24"/>
                <w:szCs w:val="24"/>
                <w:lang w:val="uk-UA"/>
              </w:rPr>
            </w:pPr>
            <w:r w:rsidRPr="001C3B72">
              <w:rPr>
                <w:color w:val="000000"/>
                <w:sz w:val="24"/>
                <w:szCs w:val="24"/>
                <w:lang w:val="uk-UA"/>
              </w:rPr>
              <w:t>КП БТІ</w:t>
            </w:r>
          </w:p>
        </w:tc>
      </w:tr>
      <w:tr w:rsidR="001C3B72" w:rsidRPr="001C3B72" w:rsidTr="00112151">
        <w:trPr>
          <w:trHeight w:val="1284"/>
          <w:tblHeader/>
          <w:jc w:val="center"/>
        </w:trPr>
        <w:tc>
          <w:tcPr>
            <w:tcW w:w="636" w:type="dxa"/>
            <w:vMerge/>
            <w:vAlign w:val="center"/>
          </w:tcPr>
          <w:p w:rsidR="001C3B72" w:rsidRPr="001C3B72" w:rsidRDefault="001C3B72" w:rsidP="009507A6">
            <w:pPr>
              <w:rPr>
                <w:sz w:val="24"/>
                <w:szCs w:val="24"/>
                <w:lang w:val="uk-UA"/>
              </w:rPr>
            </w:pPr>
          </w:p>
        </w:tc>
        <w:tc>
          <w:tcPr>
            <w:tcW w:w="3359" w:type="dxa"/>
            <w:vMerge/>
            <w:vAlign w:val="center"/>
          </w:tcPr>
          <w:p w:rsidR="001C3B72" w:rsidRPr="001C3B72" w:rsidRDefault="001C3B72" w:rsidP="009507A6">
            <w:pPr>
              <w:rPr>
                <w:sz w:val="24"/>
                <w:szCs w:val="24"/>
                <w:lang w:val="uk-UA"/>
              </w:rPr>
            </w:pPr>
          </w:p>
        </w:tc>
        <w:tc>
          <w:tcPr>
            <w:tcW w:w="1116"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План</w:t>
            </w:r>
          </w:p>
        </w:tc>
        <w:tc>
          <w:tcPr>
            <w:tcW w:w="1116"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Факт</w:t>
            </w:r>
          </w:p>
        </w:tc>
        <w:tc>
          <w:tcPr>
            <w:tcW w:w="1193"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 виконання</w:t>
            </w:r>
          </w:p>
        </w:tc>
        <w:tc>
          <w:tcPr>
            <w:tcW w:w="1493"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Факт</w:t>
            </w:r>
          </w:p>
        </w:tc>
        <w:tc>
          <w:tcPr>
            <w:tcW w:w="996"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План</w:t>
            </w:r>
          </w:p>
        </w:tc>
        <w:tc>
          <w:tcPr>
            <w:tcW w:w="996"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Факт</w:t>
            </w:r>
          </w:p>
        </w:tc>
        <w:tc>
          <w:tcPr>
            <w:tcW w:w="1149"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 виконання</w:t>
            </w:r>
          </w:p>
        </w:tc>
        <w:tc>
          <w:tcPr>
            <w:tcW w:w="997"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План</w:t>
            </w:r>
          </w:p>
        </w:tc>
        <w:tc>
          <w:tcPr>
            <w:tcW w:w="950"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Факт</w:t>
            </w:r>
          </w:p>
        </w:tc>
        <w:tc>
          <w:tcPr>
            <w:tcW w:w="1206" w:type="dxa"/>
            <w:shd w:val="clear" w:color="auto" w:fill="auto"/>
            <w:textDirection w:val="btLr"/>
            <w:vAlign w:val="center"/>
          </w:tcPr>
          <w:p w:rsidR="001C3B72" w:rsidRPr="001C3B72" w:rsidRDefault="001C3B72" w:rsidP="009507A6">
            <w:pPr>
              <w:jc w:val="center"/>
              <w:rPr>
                <w:color w:val="000000"/>
                <w:sz w:val="24"/>
                <w:szCs w:val="24"/>
                <w:lang w:val="uk-UA"/>
              </w:rPr>
            </w:pPr>
            <w:r w:rsidRPr="001C3B72">
              <w:rPr>
                <w:color w:val="000000"/>
                <w:sz w:val="24"/>
                <w:szCs w:val="24"/>
                <w:lang w:val="uk-UA"/>
              </w:rPr>
              <w:t>% виконання</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Доходи, всього</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33998,89</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36673,78</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107,9</w:t>
            </w: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70933,9</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34518,8</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32973,9</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95,5</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824,9</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746,4</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90,5</w:t>
            </w:r>
          </w:p>
        </w:tc>
      </w:tr>
      <w:tr w:rsidR="001C3B72" w:rsidRPr="001C3B72" w:rsidTr="00112151">
        <w:trPr>
          <w:trHeight w:val="177"/>
          <w:jc w:val="center"/>
        </w:trPr>
        <w:tc>
          <w:tcPr>
            <w:tcW w:w="636" w:type="dxa"/>
            <w:shd w:val="clear" w:color="auto" w:fill="auto"/>
            <w:vAlign w:val="center"/>
          </w:tcPr>
          <w:p w:rsidR="001C3B72" w:rsidRPr="001C3B72" w:rsidRDefault="001C3B72" w:rsidP="009507A6">
            <w:pPr>
              <w:jc w:val="center"/>
              <w:rPr>
                <w:sz w:val="24"/>
                <w:szCs w:val="24"/>
                <w:lang w:val="uk-UA"/>
              </w:rPr>
            </w:pPr>
            <w:r w:rsidRPr="001C3B72">
              <w:rPr>
                <w:sz w:val="24"/>
                <w:szCs w:val="24"/>
                <w:lang w:val="uk-UA"/>
              </w:rPr>
              <w:t>2</w:t>
            </w:r>
          </w:p>
        </w:tc>
        <w:tc>
          <w:tcPr>
            <w:tcW w:w="3359" w:type="dxa"/>
            <w:shd w:val="clear" w:color="auto" w:fill="auto"/>
            <w:vAlign w:val="center"/>
          </w:tcPr>
          <w:p w:rsidR="001C3B72" w:rsidRPr="001C3B72" w:rsidRDefault="001C3B72" w:rsidP="009507A6">
            <w:pPr>
              <w:rPr>
                <w:sz w:val="24"/>
                <w:szCs w:val="24"/>
                <w:lang w:val="uk-UA"/>
              </w:rPr>
            </w:pPr>
            <w:r w:rsidRPr="001C3B72">
              <w:rPr>
                <w:sz w:val="24"/>
                <w:szCs w:val="24"/>
                <w:lang w:val="uk-UA"/>
              </w:rPr>
              <w:t>Витрати, всього, в т. ч.:</w:t>
            </w:r>
          </w:p>
        </w:tc>
        <w:tc>
          <w:tcPr>
            <w:tcW w:w="1116" w:type="dxa"/>
            <w:shd w:val="clear" w:color="auto" w:fill="auto"/>
            <w:vAlign w:val="center"/>
          </w:tcPr>
          <w:p w:rsidR="001C3B72" w:rsidRPr="001C3B72" w:rsidRDefault="001C3B72" w:rsidP="009507A6">
            <w:pPr>
              <w:jc w:val="center"/>
              <w:rPr>
                <w:sz w:val="24"/>
                <w:szCs w:val="24"/>
                <w:lang w:val="uk-UA"/>
              </w:rPr>
            </w:pPr>
            <w:r w:rsidRPr="001C3B72">
              <w:rPr>
                <w:sz w:val="24"/>
                <w:szCs w:val="24"/>
                <w:lang w:val="uk-UA"/>
              </w:rPr>
              <w:t>34121,28</w:t>
            </w:r>
          </w:p>
        </w:tc>
        <w:tc>
          <w:tcPr>
            <w:tcW w:w="1116" w:type="dxa"/>
            <w:shd w:val="clear" w:color="auto" w:fill="auto"/>
            <w:vAlign w:val="center"/>
          </w:tcPr>
          <w:p w:rsidR="001C3B72" w:rsidRPr="001C3B72" w:rsidRDefault="001C3B72" w:rsidP="009507A6">
            <w:pPr>
              <w:jc w:val="center"/>
              <w:rPr>
                <w:sz w:val="24"/>
                <w:szCs w:val="24"/>
                <w:lang w:val="uk-UA"/>
              </w:rPr>
            </w:pPr>
            <w:r w:rsidRPr="001C3B72">
              <w:rPr>
                <w:sz w:val="24"/>
                <w:szCs w:val="24"/>
                <w:lang w:val="uk-UA"/>
              </w:rPr>
              <w:t>35575,90</w:t>
            </w:r>
          </w:p>
        </w:tc>
        <w:tc>
          <w:tcPr>
            <w:tcW w:w="1193" w:type="dxa"/>
            <w:shd w:val="clear" w:color="auto" w:fill="auto"/>
            <w:vAlign w:val="center"/>
          </w:tcPr>
          <w:p w:rsidR="001C3B72" w:rsidRPr="001C3B72" w:rsidRDefault="001C3B72" w:rsidP="009507A6">
            <w:pPr>
              <w:jc w:val="center"/>
              <w:rPr>
                <w:sz w:val="24"/>
                <w:szCs w:val="24"/>
                <w:lang w:val="uk-UA"/>
              </w:rPr>
            </w:pPr>
            <w:r w:rsidRPr="001C3B72">
              <w:rPr>
                <w:sz w:val="24"/>
                <w:szCs w:val="24"/>
                <w:lang w:val="uk-UA"/>
              </w:rPr>
              <w:t>104,3</w:t>
            </w:r>
          </w:p>
        </w:tc>
        <w:tc>
          <w:tcPr>
            <w:tcW w:w="1493" w:type="dxa"/>
            <w:shd w:val="clear" w:color="auto" w:fill="auto"/>
            <w:vAlign w:val="center"/>
          </w:tcPr>
          <w:p w:rsidR="001C3B72" w:rsidRPr="001C3B72" w:rsidRDefault="001C3B72" w:rsidP="009507A6">
            <w:pPr>
              <w:jc w:val="center"/>
              <w:rPr>
                <w:sz w:val="24"/>
                <w:szCs w:val="24"/>
                <w:lang w:val="uk-UA"/>
              </w:rPr>
            </w:pPr>
            <w:r w:rsidRPr="001C3B72">
              <w:rPr>
                <w:color w:val="000000"/>
                <w:sz w:val="24"/>
                <w:szCs w:val="24"/>
                <w:lang w:val="uk-UA"/>
              </w:rPr>
              <w:t>119315,2</w:t>
            </w:r>
          </w:p>
        </w:tc>
        <w:tc>
          <w:tcPr>
            <w:tcW w:w="996" w:type="dxa"/>
            <w:shd w:val="clear" w:color="auto" w:fill="auto"/>
            <w:vAlign w:val="center"/>
          </w:tcPr>
          <w:p w:rsidR="001C3B72" w:rsidRPr="001C3B72" w:rsidRDefault="001C3B72" w:rsidP="00733E22">
            <w:pPr>
              <w:jc w:val="center"/>
              <w:rPr>
                <w:sz w:val="24"/>
                <w:szCs w:val="24"/>
                <w:lang w:val="uk-UA"/>
              </w:rPr>
            </w:pPr>
            <w:r w:rsidRPr="001C3B72">
              <w:rPr>
                <w:sz w:val="24"/>
                <w:szCs w:val="24"/>
                <w:lang w:val="uk-UA"/>
              </w:rPr>
              <w:t>34948,2</w:t>
            </w:r>
          </w:p>
        </w:tc>
        <w:tc>
          <w:tcPr>
            <w:tcW w:w="996" w:type="dxa"/>
            <w:shd w:val="clear" w:color="auto" w:fill="auto"/>
            <w:vAlign w:val="center"/>
          </w:tcPr>
          <w:p w:rsidR="001C3B72" w:rsidRPr="001C3B72" w:rsidRDefault="001C3B72" w:rsidP="009507A6">
            <w:pPr>
              <w:jc w:val="center"/>
              <w:rPr>
                <w:bCs/>
                <w:sz w:val="24"/>
                <w:szCs w:val="24"/>
                <w:lang w:val="uk-UA"/>
              </w:rPr>
            </w:pPr>
            <w:r w:rsidRPr="001C3B72">
              <w:rPr>
                <w:bCs/>
                <w:sz w:val="24"/>
                <w:szCs w:val="24"/>
                <w:lang w:val="uk-UA"/>
              </w:rPr>
              <w:t>32969,0</w:t>
            </w:r>
          </w:p>
        </w:tc>
        <w:tc>
          <w:tcPr>
            <w:tcW w:w="1149" w:type="dxa"/>
            <w:shd w:val="clear" w:color="auto" w:fill="auto"/>
            <w:vAlign w:val="center"/>
          </w:tcPr>
          <w:p w:rsidR="001C3B72" w:rsidRPr="001C3B72" w:rsidRDefault="001C3B72" w:rsidP="009507A6">
            <w:pPr>
              <w:jc w:val="center"/>
              <w:rPr>
                <w:sz w:val="24"/>
                <w:szCs w:val="24"/>
                <w:lang w:val="uk-UA"/>
              </w:rPr>
            </w:pPr>
            <w:r w:rsidRPr="001C3B72">
              <w:rPr>
                <w:sz w:val="24"/>
                <w:szCs w:val="24"/>
                <w:lang w:val="uk-UA"/>
              </w:rPr>
              <w:t>94,3</w:t>
            </w:r>
          </w:p>
        </w:tc>
        <w:tc>
          <w:tcPr>
            <w:tcW w:w="997" w:type="dxa"/>
            <w:shd w:val="clear" w:color="auto" w:fill="auto"/>
            <w:vAlign w:val="center"/>
          </w:tcPr>
          <w:p w:rsidR="001C3B72" w:rsidRPr="001C3B72" w:rsidRDefault="001C3B72" w:rsidP="009507A6">
            <w:pPr>
              <w:jc w:val="center"/>
              <w:rPr>
                <w:color w:val="000000"/>
                <w:sz w:val="24"/>
                <w:szCs w:val="24"/>
                <w:lang w:val="uk-UA"/>
              </w:rPr>
            </w:pPr>
            <w:r w:rsidRPr="001C3B72">
              <w:rPr>
                <w:color w:val="000000"/>
                <w:sz w:val="24"/>
                <w:szCs w:val="24"/>
                <w:lang w:val="uk-UA"/>
              </w:rPr>
              <w:t>822,9</w:t>
            </w:r>
          </w:p>
        </w:tc>
        <w:tc>
          <w:tcPr>
            <w:tcW w:w="950" w:type="dxa"/>
            <w:shd w:val="clear" w:color="auto" w:fill="auto"/>
            <w:vAlign w:val="center"/>
          </w:tcPr>
          <w:p w:rsidR="001C3B72" w:rsidRPr="001C3B72" w:rsidRDefault="001C3B72" w:rsidP="009507A6">
            <w:pPr>
              <w:jc w:val="center"/>
              <w:rPr>
                <w:color w:val="000000"/>
                <w:sz w:val="24"/>
                <w:szCs w:val="24"/>
                <w:lang w:val="uk-UA"/>
              </w:rPr>
            </w:pPr>
            <w:r w:rsidRPr="001C3B72">
              <w:rPr>
                <w:color w:val="000000"/>
                <w:sz w:val="24"/>
                <w:szCs w:val="24"/>
                <w:lang w:val="uk-UA"/>
              </w:rPr>
              <w:t>755,5</w:t>
            </w:r>
          </w:p>
        </w:tc>
        <w:tc>
          <w:tcPr>
            <w:tcW w:w="1206" w:type="dxa"/>
            <w:shd w:val="clear" w:color="auto" w:fill="auto"/>
            <w:vAlign w:val="center"/>
          </w:tcPr>
          <w:p w:rsidR="001C3B72" w:rsidRPr="001C3B72" w:rsidRDefault="001C3B72" w:rsidP="009507A6">
            <w:pPr>
              <w:jc w:val="center"/>
              <w:rPr>
                <w:sz w:val="24"/>
                <w:szCs w:val="24"/>
                <w:lang w:val="uk-UA"/>
              </w:rPr>
            </w:pPr>
            <w:r w:rsidRPr="001C3B72">
              <w:rPr>
                <w:sz w:val="24"/>
                <w:szCs w:val="24"/>
                <w:lang w:val="uk-UA"/>
              </w:rPr>
              <w:t>91,8</w:t>
            </w:r>
          </w:p>
        </w:tc>
      </w:tr>
      <w:tr w:rsidR="001C3B72" w:rsidRPr="001C3B72" w:rsidTr="00112151">
        <w:trPr>
          <w:trHeight w:val="300"/>
          <w:jc w:val="center"/>
        </w:trPr>
        <w:tc>
          <w:tcPr>
            <w:tcW w:w="636" w:type="dxa"/>
            <w:shd w:val="clear" w:color="auto" w:fill="auto"/>
            <w:vAlign w:val="bottom"/>
          </w:tcPr>
          <w:p w:rsidR="001C3B72" w:rsidRPr="001C3B72" w:rsidRDefault="001C3B72" w:rsidP="00944289">
            <w:pPr>
              <w:jc w:val="center"/>
              <w:rPr>
                <w:sz w:val="24"/>
                <w:szCs w:val="24"/>
                <w:lang w:val="uk-UA"/>
              </w:rPr>
            </w:pPr>
            <w:r w:rsidRPr="001C3B72">
              <w:rPr>
                <w:sz w:val="24"/>
                <w:szCs w:val="24"/>
                <w:lang w:val="uk-UA"/>
              </w:rPr>
              <w:t>2.1</w:t>
            </w:r>
          </w:p>
        </w:tc>
        <w:tc>
          <w:tcPr>
            <w:tcW w:w="3359" w:type="dxa"/>
            <w:shd w:val="clear" w:color="auto" w:fill="auto"/>
            <w:vAlign w:val="bottom"/>
          </w:tcPr>
          <w:p w:rsidR="001C3B72" w:rsidRPr="001C3B72" w:rsidRDefault="001C3B72" w:rsidP="00944289">
            <w:pPr>
              <w:rPr>
                <w:sz w:val="24"/>
                <w:szCs w:val="24"/>
                <w:lang w:val="uk-UA"/>
              </w:rPr>
            </w:pPr>
            <w:r w:rsidRPr="001C3B72">
              <w:rPr>
                <w:sz w:val="24"/>
                <w:szCs w:val="24"/>
                <w:lang w:val="uk-UA"/>
              </w:rPr>
              <w:t xml:space="preserve"> Заробітна плата </w:t>
            </w:r>
          </w:p>
        </w:tc>
        <w:tc>
          <w:tcPr>
            <w:tcW w:w="1116" w:type="dxa"/>
            <w:shd w:val="clear" w:color="auto" w:fill="auto"/>
            <w:vAlign w:val="bottom"/>
          </w:tcPr>
          <w:p w:rsidR="001C3B72" w:rsidRPr="001C3B72" w:rsidRDefault="001C3B72" w:rsidP="00944289">
            <w:pPr>
              <w:jc w:val="center"/>
              <w:rPr>
                <w:color w:val="000000"/>
                <w:sz w:val="24"/>
                <w:szCs w:val="24"/>
                <w:lang w:val="uk-UA"/>
              </w:rPr>
            </w:pPr>
            <w:r w:rsidRPr="001C3B72">
              <w:rPr>
                <w:color w:val="000000"/>
                <w:sz w:val="24"/>
                <w:szCs w:val="24"/>
                <w:lang w:val="uk-UA"/>
              </w:rPr>
              <w:t>18700,60</w:t>
            </w:r>
          </w:p>
        </w:tc>
        <w:tc>
          <w:tcPr>
            <w:tcW w:w="1116" w:type="dxa"/>
            <w:shd w:val="clear" w:color="auto" w:fill="auto"/>
            <w:vAlign w:val="bottom"/>
          </w:tcPr>
          <w:p w:rsidR="001C3B72" w:rsidRPr="001C3B72" w:rsidRDefault="001C3B72" w:rsidP="00944289">
            <w:pPr>
              <w:jc w:val="center"/>
              <w:rPr>
                <w:color w:val="000000"/>
                <w:sz w:val="24"/>
                <w:szCs w:val="24"/>
                <w:lang w:val="uk-UA"/>
              </w:rPr>
            </w:pPr>
            <w:r w:rsidRPr="001C3B72">
              <w:rPr>
                <w:color w:val="000000"/>
                <w:sz w:val="24"/>
                <w:szCs w:val="24"/>
                <w:lang w:val="uk-UA"/>
              </w:rPr>
              <w:t>16897,22</w:t>
            </w:r>
          </w:p>
        </w:tc>
        <w:tc>
          <w:tcPr>
            <w:tcW w:w="1193" w:type="dxa"/>
            <w:shd w:val="clear" w:color="auto" w:fill="auto"/>
            <w:vAlign w:val="bottom"/>
          </w:tcPr>
          <w:p w:rsidR="001C3B72" w:rsidRPr="001C3B72" w:rsidRDefault="001C3B72" w:rsidP="00944289">
            <w:pPr>
              <w:jc w:val="center"/>
              <w:rPr>
                <w:sz w:val="24"/>
                <w:szCs w:val="24"/>
                <w:lang w:val="uk-UA"/>
              </w:rPr>
            </w:pPr>
            <w:r w:rsidRPr="001C3B72">
              <w:rPr>
                <w:sz w:val="24"/>
                <w:szCs w:val="24"/>
                <w:lang w:val="uk-UA"/>
              </w:rPr>
              <w:t>90,4</w:t>
            </w:r>
          </w:p>
        </w:tc>
        <w:tc>
          <w:tcPr>
            <w:tcW w:w="1493" w:type="dxa"/>
            <w:shd w:val="clear" w:color="auto" w:fill="auto"/>
            <w:vAlign w:val="bottom"/>
          </w:tcPr>
          <w:p w:rsidR="001C3B72" w:rsidRPr="001C3B72" w:rsidRDefault="001C3B72" w:rsidP="00944289">
            <w:pPr>
              <w:jc w:val="center"/>
              <w:rPr>
                <w:sz w:val="24"/>
                <w:szCs w:val="24"/>
                <w:lang w:val="uk-UA"/>
              </w:rPr>
            </w:pPr>
            <w:r w:rsidRPr="001C3B72">
              <w:rPr>
                <w:color w:val="000000"/>
                <w:sz w:val="24"/>
                <w:szCs w:val="24"/>
                <w:lang w:val="uk-UA"/>
              </w:rPr>
              <w:t>32316,6</w:t>
            </w:r>
          </w:p>
        </w:tc>
        <w:tc>
          <w:tcPr>
            <w:tcW w:w="996" w:type="dxa"/>
            <w:shd w:val="clear" w:color="auto" w:fill="auto"/>
            <w:vAlign w:val="bottom"/>
          </w:tcPr>
          <w:p w:rsidR="001C3B72" w:rsidRPr="001C3B72" w:rsidRDefault="001C3B72" w:rsidP="00944289">
            <w:pPr>
              <w:jc w:val="center"/>
              <w:rPr>
                <w:color w:val="000000"/>
                <w:sz w:val="24"/>
                <w:szCs w:val="24"/>
                <w:lang w:val="uk-UA"/>
              </w:rPr>
            </w:pPr>
            <w:r w:rsidRPr="001C3B72">
              <w:rPr>
                <w:color w:val="000000"/>
                <w:sz w:val="24"/>
                <w:szCs w:val="24"/>
                <w:lang w:val="uk-UA"/>
              </w:rPr>
              <w:t>13956,9</w:t>
            </w:r>
          </w:p>
        </w:tc>
        <w:tc>
          <w:tcPr>
            <w:tcW w:w="996" w:type="dxa"/>
            <w:shd w:val="clear" w:color="auto" w:fill="auto"/>
            <w:vAlign w:val="bottom"/>
          </w:tcPr>
          <w:p w:rsidR="001C3B72" w:rsidRPr="001C3B72" w:rsidRDefault="001C3B72" w:rsidP="00944289">
            <w:pPr>
              <w:jc w:val="right"/>
              <w:rPr>
                <w:sz w:val="24"/>
                <w:szCs w:val="24"/>
                <w:lang w:val="uk-UA"/>
              </w:rPr>
            </w:pPr>
            <w:r w:rsidRPr="001C3B72">
              <w:rPr>
                <w:sz w:val="24"/>
                <w:szCs w:val="24"/>
                <w:lang w:val="uk-UA"/>
              </w:rPr>
              <w:t>13127,9</w:t>
            </w:r>
          </w:p>
        </w:tc>
        <w:tc>
          <w:tcPr>
            <w:tcW w:w="1149" w:type="dxa"/>
            <w:shd w:val="clear" w:color="auto" w:fill="auto"/>
            <w:vAlign w:val="bottom"/>
          </w:tcPr>
          <w:p w:rsidR="001C3B72" w:rsidRPr="001C3B72" w:rsidRDefault="001C3B72" w:rsidP="00944289">
            <w:pPr>
              <w:jc w:val="center"/>
              <w:rPr>
                <w:sz w:val="24"/>
                <w:szCs w:val="24"/>
                <w:lang w:val="uk-UA"/>
              </w:rPr>
            </w:pPr>
            <w:r w:rsidRPr="001C3B72">
              <w:rPr>
                <w:sz w:val="24"/>
                <w:szCs w:val="24"/>
                <w:lang w:val="uk-UA"/>
              </w:rPr>
              <w:t>94,1</w:t>
            </w:r>
          </w:p>
        </w:tc>
        <w:tc>
          <w:tcPr>
            <w:tcW w:w="997" w:type="dxa"/>
            <w:shd w:val="clear" w:color="auto" w:fill="auto"/>
            <w:vAlign w:val="bottom"/>
          </w:tcPr>
          <w:p w:rsidR="001C3B72" w:rsidRPr="001C3B72" w:rsidRDefault="001C3B72" w:rsidP="00944289">
            <w:pPr>
              <w:jc w:val="center"/>
              <w:rPr>
                <w:sz w:val="24"/>
                <w:szCs w:val="24"/>
                <w:lang w:val="uk-UA"/>
              </w:rPr>
            </w:pPr>
            <w:r w:rsidRPr="001C3B72">
              <w:rPr>
                <w:sz w:val="24"/>
                <w:szCs w:val="24"/>
                <w:lang w:val="uk-UA"/>
              </w:rPr>
              <w:t>571,7</w:t>
            </w:r>
          </w:p>
        </w:tc>
        <w:tc>
          <w:tcPr>
            <w:tcW w:w="950" w:type="dxa"/>
            <w:shd w:val="clear" w:color="auto" w:fill="auto"/>
            <w:vAlign w:val="bottom"/>
          </w:tcPr>
          <w:p w:rsidR="001C3B72" w:rsidRPr="001C3B72" w:rsidRDefault="001C3B72" w:rsidP="00944289">
            <w:pPr>
              <w:jc w:val="center"/>
              <w:rPr>
                <w:color w:val="000000"/>
                <w:sz w:val="24"/>
                <w:szCs w:val="24"/>
                <w:lang w:val="uk-UA"/>
              </w:rPr>
            </w:pPr>
            <w:r w:rsidRPr="001C3B72">
              <w:rPr>
                <w:color w:val="000000"/>
                <w:sz w:val="24"/>
                <w:szCs w:val="24"/>
                <w:lang w:val="uk-UA"/>
              </w:rPr>
              <w:t>529,3</w:t>
            </w:r>
          </w:p>
        </w:tc>
        <w:tc>
          <w:tcPr>
            <w:tcW w:w="1206" w:type="dxa"/>
            <w:shd w:val="clear" w:color="auto" w:fill="auto"/>
            <w:vAlign w:val="bottom"/>
          </w:tcPr>
          <w:p w:rsidR="001C3B72" w:rsidRPr="001C3B72" w:rsidRDefault="001C3B72" w:rsidP="00944289">
            <w:pPr>
              <w:jc w:val="center"/>
              <w:rPr>
                <w:color w:val="000000"/>
                <w:sz w:val="24"/>
                <w:szCs w:val="24"/>
                <w:lang w:val="uk-UA"/>
              </w:rPr>
            </w:pPr>
            <w:r w:rsidRPr="001C3B72">
              <w:rPr>
                <w:color w:val="000000"/>
                <w:sz w:val="24"/>
                <w:szCs w:val="24"/>
                <w:lang w:val="uk-UA"/>
              </w:rPr>
              <w:t>92,6</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2.2</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Єдиний соціальний внесок</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4114,14</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3686,08</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89,6</w:t>
            </w:r>
          </w:p>
        </w:tc>
        <w:tc>
          <w:tcPr>
            <w:tcW w:w="1493" w:type="dxa"/>
            <w:shd w:val="clear" w:color="auto" w:fill="auto"/>
            <w:vAlign w:val="bottom"/>
          </w:tcPr>
          <w:p w:rsidR="001C3B72" w:rsidRPr="001C3B72" w:rsidRDefault="001C3B72" w:rsidP="009507A6">
            <w:pPr>
              <w:jc w:val="center"/>
              <w:rPr>
                <w:sz w:val="24"/>
                <w:szCs w:val="24"/>
                <w:lang w:val="uk-UA"/>
              </w:rPr>
            </w:pPr>
            <w:r w:rsidRPr="001C3B72">
              <w:rPr>
                <w:color w:val="000000"/>
                <w:sz w:val="24"/>
                <w:szCs w:val="24"/>
                <w:lang w:val="uk-UA"/>
              </w:rPr>
              <w:t>6910,5</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3070,7</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2872,8</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93,6</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124,4</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115,0</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92,4</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2.3</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Покупні ресурси/товари</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53456,0</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1021,1</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1166,7</w:t>
            </w:r>
          </w:p>
        </w:tc>
        <w:tc>
          <w:tcPr>
            <w:tcW w:w="1149" w:type="dxa"/>
            <w:shd w:val="clear" w:color="auto" w:fill="auto"/>
            <w:vAlign w:val="bottom"/>
          </w:tcPr>
          <w:p w:rsidR="001C3B72" w:rsidRPr="001C3B72" w:rsidRDefault="001C3B72" w:rsidP="009507A6">
            <w:pPr>
              <w:ind w:left="-102" w:right="-211"/>
              <w:jc w:val="center"/>
              <w:rPr>
                <w:sz w:val="24"/>
                <w:szCs w:val="24"/>
                <w:lang w:val="uk-UA"/>
              </w:rPr>
            </w:pPr>
            <w:r w:rsidRPr="001C3B72">
              <w:rPr>
                <w:sz w:val="24"/>
                <w:szCs w:val="24"/>
                <w:lang w:val="uk-UA"/>
              </w:rPr>
              <w:t>114,3</w:t>
            </w:r>
          </w:p>
        </w:tc>
        <w:tc>
          <w:tcPr>
            <w:tcW w:w="997" w:type="dxa"/>
            <w:shd w:val="clear" w:color="auto" w:fill="auto"/>
            <w:vAlign w:val="bottom"/>
          </w:tcPr>
          <w:p w:rsidR="001C3B72" w:rsidRPr="001C3B72" w:rsidRDefault="00DA172C" w:rsidP="009507A6">
            <w:pPr>
              <w:jc w:val="center"/>
              <w:rPr>
                <w:color w:val="000000"/>
                <w:sz w:val="24"/>
                <w:szCs w:val="24"/>
                <w:lang w:val="uk-UA"/>
              </w:rPr>
            </w:pPr>
            <w:r>
              <w:rPr>
                <w:color w:val="000000"/>
                <w:sz w:val="24"/>
                <w:szCs w:val="24"/>
                <w:lang w:val="uk-UA"/>
              </w:rPr>
              <w:t>0</w:t>
            </w:r>
          </w:p>
        </w:tc>
        <w:tc>
          <w:tcPr>
            <w:tcW w:w="950" w:type="dxa"/>
            <w:shd w:val="clear" w:color="auto" w:fill="auto"/>
            <w:vAlign w:val="bottom"/>
          </w:tcPr>
          <w:p w:rsidR="001C3B72" w:rsidRPr="001C3B72" w:rsidRDefault="00DA172C" w:rsidP="009507A6">
            <w:pPr>
              <w:jc w:val="center"/>
              <w:rPr>
                <w:color w:val="000000"/>
                <w:sz w:val="24"/>
                <w:szCs w:val="24"/>
                <w:lang w:val="uk-UA"/>
              </w:rPr>
            </w:pPr>
            <w:r>
              <w:rPr>
                <w:color w:val="000000"/>
                <w:sz w:val="24"/>
                <w:szCs w:val="24"/>
                <w:lang w:val="uk-UA"/>
              </w:rPr>
              <w:t>0</w:t>
            </w:r>
          </w:p>
        </w:tc>
        <w:tc>
          <w:tcPr>
            <w:tcW w:w="1206" w:type="dxa"/>
            <w:shd w:val="clear" w:color="auto" w:fill="auto"/>
            <w:vAlign w:val="bottom"/>
          </w:tcPr>
          <w:p w:rsidR="001C3B72" w:rsidRPr="001C3B72" w:rsidRDefault="00DA172C" w:rsidP="009507A6">
            <w:pPr>
              <w:jc w:val="center"/>
              <w:rPr>
                <w:sz w:val="24"/>
                <w:szCs w:val="24"/>
                <w:lang w:val="uk-UA"/>
              </w:rPr>
            </w:pPr>
            <w:r>
              <w:rPr>
                <w:sz w:val="24"/>
                <w:szCs w:val="24"/>
                <w:lang w:val="uk-UA"/>
              </w:rPr>
              <w:t>0</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2.4</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Матеріали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1140,60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1164,39</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102,1</w:t>
            </w: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3309,4</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3017,1</w:t>
            </w:r>
          </w:p>
        </w:tc>
        <w:tc>
          <w:tcPr>
            <w:tcW w:w="1149" w:type="dxa"/>
            <w:shd w:val="clear" w:color="auto" w:fill="auto"/>
            <w:vAlign w:val="bottom"/>
          </w:tcPr>
          <w:p w:rsidR="001C3B72" w:rsidRPr="001C3B72" w:rsidRDefault="001C3B72" w:rsidP="009507A6">
            <w:pPr>
              <w:ind w:right="-137"/>
              <w:jc w:val="center"/>
              <w:rPr>
                <w:sz w:val="24"/>
                <w:szCs w:val="24"/>
                <w:lang w:val="uk-UA"/>
              </w:rPr>
            </w:pPr>
            <w:r w:rsidRPr="001C3B72">
              <w:rPr>
                <w:sz w:val="24"/>
                <w:szCs w:val="24"/>
                <w:lang w:val="uk-UA"/>
              </w:rPr>
              <w:t>91,2</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9,3</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6,7</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72,0</w:t>
            </w:r>
          </w:p>
        </w:tc>
      </w:tr>
      <w:tr w:rsidR="001C3B72" w:rsidRPr="001C3B72" w:rsidTr="00112151">
        <w:trPr>
          <w:trHeight w:val="228"/>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2.5</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ПММ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848,00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707,01</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83,4</w:t>
            </w:r>
          </w:p>
        </w:tc>
        <w:tc>
          <w:tcPr>
            <w:tcW w:w="1493" w:type="dxa"/>
            <w:shd w:val="clear" w:color="auto" w:fill="auto"/>
            <w:vAlign w:val="bottom"/>
          </w:tcPr>
          <w:p w:rsidR="001C3B72" w:rsidRPr="001C3B72" w:rsidRDefault="001C3B72" w:rsidP="009507A6">
            <w:pPr>
              <w:jc w:val="center"/>
              <w:rPr>
                <w:sz w:val="24"/>
                <w:szCs w:val="24"/>
                <w:lang w:val="uk-UA"/>
              </w:rPr>
            </w:pPr>
            <w:r w:rsidRPr="001C3B72">
              <w:rPr>
                <w:color w:val="000000"/>
                <w:sz w:val="24"/>
                <w:szCs w:val="24"/>
                <w:lang w:val="uk-UA"/>
              </w:rPr>
              <w:t>760,1</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2486,5</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2085,7</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83,9</w:t>
            </w:r>
          </w:p>
        </w:tc>
        <w:tc>
          <w:tcPr>
            <w:tcW w:w="997" w:type="dxa"/>
            <w:shd w:val="clear" w:color="auto" w:fill="auto"/>
            <w:vAlign w:val="bottom"/>
          </w:tcPr>
          <w:p w:rsidR="001C3B72" w:rsidRPr="001C3B72" w:rsidRDefault="00DA172C" w:rsidP="009507A6">
            <w:pPr>
              <w:jc w:val="center"/>
              <w:rPr>
                <w:color w:val="000000"/>
                <w:sz w:val="24"/>
                <w:szCs w:val="24"/>
                <w:lang w:val="uk-UA"/>
              </w:rPr>
            </w:pPr>
            <w:r>
              <w:rPr>
                <w:color w:val="000000"/>
                <w:sz w:val="24"/>
                <w:szCs w:val="24"/>
                <w:lang w:val="uk-UA"/>
              </w:rPr>
              <w:t>0</w:t>
            </w:r>
          </w:p>
        </w:tc>
        <w:tc>
          <w:tcPr>
            <w:tcW w:w="950" w:type="dxa"/>
            <w:shd w:val="clear" w:color="auto" w:fill="auto"/>
            <w:vAlign w:val="bottom"/>
          </w:tcPr>
          <w:p w:rsidR="001C3B72" w:rsidRPr="001C3B72" w:rsidRDefault="00DA172C" w:rsidP="009507A6">
            <w:pPr>
              <w:jc w:val="center"/>
              <w:rPr>
                <w:color w:val="000000"/>
                <w:sz w:val="24"/>
                <w:szCs w:val="24"/>
                <w:lang w:val="uk-UA"/>
              </w:rPr>
            </w:pPr>
            <w:r>
              <w:rPr>
                <w:color w:val="000000"/>
                <w:sz w:val="24"/>
                <w:szCs w:val="24"/>
                <w:lang w:val="uk-UA"/>
              </w:rPr>
              <w:t>0</w:t>
            </w:r>
          </w:p>
        </w:tc>
        <w:tc>
          <w:tcPr>
            <w:tcW w:w="1206" w:type="dxa"/>
            <w:shd w:val="clear" w:color="auto" w:fill="auto"/>
            <w:vAlign w:val="bottom"/>
          </w:tcPr>
          <w:p w:rsidR="001C3B72" w:rsidRPr="001C3B72" w:rsidRDefault="00DA172C" w:rsidP="009507A6">
            <w:pPr>
              <w:ind w:right="-116"/>
              <w:jc w:val="center"/>
              <w:rPr>
                <w:sz w:val="24"/>
                <w:szCs w:val="24"/>
                <w:lang w:val="uk-UA"/>
              </w:rPr>
            </w:pPr>
            <w:r>
              <w:rPr>
                <w:sz w:val="24"/>
                <w:szCs w:val="24"/>
                <w:lang w:val="uk-UA"/>
              </w:rPr>
              <w:t>0</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2.6</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Транспортні послуги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93" w:type="dxa"/>
            <w:shd w:val="clear" w:color="auto" w:fill="auto"/>
            <w:vAlign w:val="bottom"/>
          </w:tcPr>
          <w:p w:rsidR="001C3B72" w:rsidRPr="001C3B72" w:rsidRDefault="001C3B72" w:rsidP="009507A6">
            <w:pPr>
              <w:ind w:left="-39" w:right="-198"/>
              <w:jc w:val="center"/>
              <w:rPr>
                <w:sz w:val="24"/>
                <w:szCs w:val="24"/>
                <w:lang w:val="uk-UA"/>
              </w:rPr>
            </w:pPr>
            <w:r w:rsidRPr="001C3B72">
              <w:rPr>
                <w:sz w:val="24"/>
                <w:szCs w:val="24"/>
                <w:lang w:val="uk-UA"/>
              </w:rPr>
              <w:t>0</w:t>
            </w:r>
          </w:p>
        </w:tc>
        <w:tc>
          <w:tcPr>
            <w:tcW w:w="1493" w:type="dxa"/>
            <w:shd w:val="clear" w:color="auto" w:fill="auto"/>
            <w:vAlign w:val="bottom"/>
          </w:tcPr>
          <w:p w:rsidR="001C3B72" w:rsidRPr="001C3B72" w:rsidRDefault="001C3B72" w:rsidP="009507A6">
            <w:pPr>
              <w:ind w:left="-100" w:right="-108"/>
              <w:jc w:val="center"/>
              <w:rPr>
                <w:sz w:val="24"/>
                <w:szCs w:val="24"/>
                <w:lang w:val="uk-UA"/>
              </w:rPr>
            </w:pPr>
            <w:r w:rsidRPr="001C3B72">
              <w:rPr>
                <w:color w:val="000000"/>
                <w:sz w:val="24"/>
                <w:szCs w:val="24"/>
                <w:lang w:val="uk-UA"/>
              </w:rPr>
              <w:t>1,6</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113,6</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65,6</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57,7</w:t>
            </w:r>
          </w:p>
        </w:tc>
        <w:tc>
          <w:tcPr>
            <w:tcW w:w="997" w:type="dxa"/>
            <w:shd w:val="clear" w:color="auto" w:fill="auto"/>
            <w:vAlign w:val="bottom"/>
          </w:tcPr>
          <w:p w:rsidR="001C3B72" w:rsidRPr="001C3B72" w:rsidRDefault="00DA172C" w:rsidP="009507A6">
            <w:pPr>
              <w:jc w:val="center"/>
              <w:rPr>
                <w:color w:val="000000"/>
                <w:sz w:val="24"/>
                <w:szCs w:val="24"/>
                <w:lang w:val="uk-UA"/>
              </w:rPr>
            </w:pPr>
            <w:r>
              <w:rPr>
                <w:color w:val="000000"/>
                <w:sz w:val="24"/>
                <w:szCs w:val="24"/>
                <w:lang w:val="uk-UA"/>
              </w:rPr>
              <w:t>0</w:t>
            </w:r>
          </w:p>
        </w:tc>
        <w:tc>
          <w:tcPr>
            <w:tcW w:w="950" w:type="dxa"/>
            <w:shd w:val="clear" w:color="auto" w:fill="auto"/>
            <w:vAlign w:val="bottom"/>
          </w:tcPr>
          <w:p w:rsidR="001C3B72" w:rsidRPr="001C3B72" w:rsidRDefault="00DA172C" w:rsidP="009507A6">
            <w:pPr>
              <w:jc w:val="center"/>
              <w:rPr>
                <w:color w:val="000000"/>
                <w:sz w:val="24"/>
                <w:szCs w:val="24"/>
                <w:lang w:val="uk-UA"/>
              </w:rPr>
            </w:pPr>
            <w:r>
              <w:rPr>
                <w:color w:val="000000"/>
                <w:sz w:val="24"/>
                <w:szCs w:val="24"/>
                <w:lang w:val="uk-UA"/>
              </w:rPr>
              <w:t>0</w:t>
            </w:r>
          </w:p>
        </w:tc>
        <w:tc>
          <w:tcPr>
            <w:tcW w:w="1206" w:type="dxa"/>
            <w:shd w:val="clear" w:color="auto" w:fill="auto"/>
            <w:vAlign w:val="bottom"/>
          </w:tcPr>
          <w:p w:rsidR="001C3B72" w:rsidRPr="001C3B72" w:rsidRDefault="00DA172C" w:rsidP="009507A6">
            <w:pPr>
              <w:jc w:val="center"/>
              <w:rPr>
                <w:sz w:val="24"/>
                <w:szCs w:val="24"/>
                <w:lang w:val="uk-UA"/>
              </w:rPr>
            </w:pPr>
            <w:r>
              <w:rPr>
                <w:sz w:val="24"/>
                <w:szCs w:val="24"/>
                <w:lang w:val="uk-UA"/>
              </w:rPr>
              <w:t>0</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2.7</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Амортизація основних засобів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54,92</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49,61</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90,3</w:t>
            </w: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3586,2</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3309,3</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3236,3</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97,8</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45,6</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32,2</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70,6</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 </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власних основних засобів</w:t>
            </w:r>
          </w:p>
        </w:tc>
        <w:tc>
          <w:tcPr>
            <w:tcW w:w="1116" w:type="dxa"/>
            <w:shd w:val="clear" w:color="auto" w:fill="auto"/>
            <w:vAlign w:val="bottom"/>
          </w:tcPr>
          <w:p w:rsidR="001C3B72" w:rsidRPr="001C3B72" w:rsidRDefault="001C3B72" w:rsidP="00A33EF6">
            <w:pPr>
              <w:jc w:val="center"/>
              <w:rPr>
                <w:color w:val="000000"/>
                <w:sz w:val="24"/>
                <w:szCs w:val="24"/>
                <w:lang w:val="uk-UA"/>
              </w:rPr>
            </w:pPr>
            <w:r w:rsidRPr="001C3B72">
              <w:rPr>
                <w:color w:val="000000"/>
                <w:sz w:val="24"/>
                <w:szCs w:val="24"/>
                <w:lang w:val="uk-UA"/>
              </w:rPr>
              <w:t>54,92</w:t>
            </w:r>
          </w:p>
        </w:tc>
        <w:tc>
          <w:tcPr>
            <w:tcW w:w="1116" w:type="dxa"/>
            <w:shd w:val="clear" w:color="auto" w:fill="auto"/>
            <w:vAlign w:val="bottom"/>
          </w:tcPr>
          <w:p w:rsidR="001C3B72" w:rsidRPr="001C3B72" w:rsidRDefault="001C3B72" w:rsidP="00A33EF6">
            <w:pPr>
              <w:jc w:val="center"/>
              <w:rPr>
                <w:color w:val="000000"/>
                <w:sz w:val="24"/>
                <w:szCs w:val="24"/>
                <w:lang w:val="uk-UA"/>
              </w:rPr>
            </w:pPr>
            <w:r w:rsidRPr="001C3B72">
              <w:rPr>
                <w:color w:val="000000"/>
                <w:sz w:val="24"/>
                <w:szCs w:val="24"/>
                <w:lang w:val="uk-UA"/>
              </w:rPr>
              <w:t>49,61</w:t>
            </w:r>
          </w:p>
        </w:tc>
        <w:tc>
          <w:tcPr>
            <w:tcW w:w="1193" w:type="dxa"/>
            <w:shd w:val="clear" w:color="auto" w:fill="auto"/>
            <w:vAlign w:val="bottom"/>
          </w:tcPr>
          <w:p w:rsidR="001C3B72" w:rsidRPr="001C3B72" w:rsidRDefault="001C3B72" w:rsidP="00A33EF6">
            <w:pPr>
              <w:jc w:val="center"/>
              <w:rPr>
                <w:sz w:val="24"/>
                <w:szCs w:val="24"/>
                <w:lang w:val="uk-UA"/>
              </w:rPr>
            </w:pPr>
            <w:r w:rsidRPr="001C3B72">
              <w:rPr>
                <w:sz w:val="24"/>
                <w:szCs w:val="24"/>
                <w:lang w:val="uk-UA"/>
              </w:rPr>
              <w:t>90,3</w:t>
            </w: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2174,6</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208,8</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100,4</w:t>
            </w:r>
          </w:p>
        </w:tc>
        <w:tc>
          <w:tcPr>
            <w:tcW w:w="1149" w:type="dxa"/>
            <w:shd w:val="clear" w:color="auto" w:fill="auto"/>
            <w:vAlign w:val="bottom"/>
          </w:tcPr>
          <w:p w:rsidR="001C3B72" w:rsidRPr="001C3B72" w:rsidRDefault="001C3B72" w:rsidP="00733E22">
            <w:pPr>
              <w:ind w:right="-130"/>
              <w:jc w:val="center"/>
              <w:rPr>
                <w:sz w:val="24"/>
                <w:szCs w:val="24"/>
                <w:lang w:val="uk-UA"/>
              </w:rPr>
            </w:pPr>
            <w:r w:rsidRPr="001C3B72">
              <w:rPr>
                <w:sz w:val="24"/>
                <w:szCs w:val="24"/>
                <w:lang w:val="uk-UA"/>
              </w:rPr>
              <w:t>в 2,1 р.м.</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44,4</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31,0</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69,8</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 </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безкоштовно отриманих основних засобів</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493" w:type="dxa"/>
            <w:shd w:val="clear" w:color="auto" w:fill="auto"/>
            <w:vAlign w:val="bottom"/>
          </w:tcPr>
          <w:p w:rsidR="001C3B72" w:rsidRPr="001C3B72" w:rsidRDefault="001C3B72" w:rsidP="009507A6">
            <w:pPr>
              <w:jc w:val="center"/>
              <w:rPr>
                <w:sz w:val="24"/>
                <w:szCs w:val="24"/>
                <w:lang w:val="uk-UA"/>
              </w:rPr>
            </w:pPr>
            <w:r w:rsidRPr="001C3B72">
              <w:rPr>
                <w:color w:val="000000"/>
                <w:sz w:val="24"/>
                <w:szCs w:val="24"/>
                <w:lang w:val="uk-UA"/>
              </w:rPr>
              <w:t>1411,6</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3100,5</w:t>
            </w:r>
          </w:p>
        </w:tc>
        <w:tc>
          <w:tcPr>
            <w:tcW w:w="996" w:type="dxa"/>
            <w:shd w:val="clear" w:color="auto" w:fill="auto"/>
            <w:vAlign w:val="bottom"/>
          </w:tcPr>
          <w:p w:rsidR="001C3B72" w:rsidRPr="001C3B72" w:rsidRDefault="001C3B72" w:rsidP="007D6960">
            <w:pPr>
              <w:jc w:val="right"/>
              <w:rPr>
                <w:sz w:val="24"/>
                <w:szCs w:val="24"/>
                <w:lang w:val="uk-UA"/>
              </w:rPr>
            </w:pPr>
            <w:r w:rsidRPr="001C3B72">
              <w:rPr>
                <w:sz w:val="24"/>
                <w:szCs w:val="24"/>
                <w:lang w:val="uk-UA"/>
              </w:rPr>
              <w:t>3135,9</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101,1</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1,2</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1,2</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100,0</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2.8</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Поточний ремонт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726,00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686,28</w:t>
            </w:r>
          </w:p>
        </w:tc>
        <w:tc>
          <w:tcPr>
            <w:tcW w:w="1193" w:type="dxa"/>
            <w:shd w:val="clear" w:color="auto" w:fill="auto"/>
            <w:vAlign w:val="bottom"/>
          </w:tcPr>
          <w:p w:rsidR="001C3B72" w:rsidRPr="001C3B72" w:rsidRDefault="001C3B72" w:rsidP="00733E22">
            <w:pPr>
              <w:jc w:val="center"/>
              <w:rPr>
                <w:sz w:val="24"/>
                <w:szCs w:val="24"/>
                <w:lang w:val="uk-UA"/>
              </w:rPr>
            </w:pPr>
            <w:r w:rsidRPr="001C3B72">
              <w:rPr>
                <w:sz w:val="24"/>
                <w:szCs w:val="24"/>
                <w:lang w:val="uk-UA"/>
              </w:rPr>
              <w:t>94,5</w:t>
            </w:r>
          </w:p>
        </w:tc>
        <w:tc>
          <w:tcPr>
            <w:tcW w:w="1493" w:type="dxa"/>
            <w:shd w:val="clear" w:color="auto" w:fill="auto"/>
            <w:vAlign w:val="bottom"/>
          </w:tcPr>
          <w:p w:rsidR="001C3B72" w:rsidRPr="001C3B72" w:rsidRDefault="001C3B72" w:rsidP="005F7224">
            <w:pPr>
              <w:jc w:val="center"/>
              <w:rPr>
                <w:sz w:val="24"/>
                <w:szCs w:val="24"/>
                <w:lang w:val="uk-UA"/>
              </w:rPr>
            </w:pPr>
            <w:r w:rsidRPr="001C3B72">
              <w:rPr>
                <w:sz w:val="24"/>
                <w:szCs w:val="24"/>
                <w:lang w:val="uk-UA"/>
              </w:rPr>
              <w:t>1578,2</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37,5</w:t>
            </w:r>
          </w:p>
        </w:tc>
        <w:tc>
          <w:tcPr>
            <w:tcW w:w="1149" w:type="dxa"/>
            <w:shd w:val="clear" w:color="auto" w:fill="auto"/>
            <w:vAlign w:val="bottom"/>
          </w:tcPr>
          <w:p w:rsidR="001C3B72" w:rsidRPr="001C3B72" w:rsidRDefault="001C3B72" w:rsidP="009507A6">
            <w:pPr>
              <w:ind w:left="-102" w:right="-53"/>
              <w:jc w:val="center"/>
              <w:rPr>
                <w:sz w:val="24"/>
                <w:szCs w:val="24"/>
              </w:rPr>
            </w:pPr>
            <w:r w:rsidRPr="001C3B72">
              <w:rPr>
                <w:sz w:val="24"/>
                <w:szCs w:val="24"/>
              </w:rPr>
              <w:t>на 37,5 б</w:t>
            </w:r>
            <w:r w:rsidR="00693087">
              <w:rPr>
                <w:sz w:val="24"/>
                <w:szCs w:val="24"/>
              </w:rPr>
              <w:t>.</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5,0</w:t>
            </w:r>
          </w:p>
        </w:tc>
        <w:tc>
          <w:tcPr>
            <w:tcW w:w="1206" w:type="dxa"/>
            <w:shd w:val="clear" w:color="auto" w:fill="auto"/>
            <w:vAlign w:val="bottom"/>
          </w:tcPr>
          <w:p w:rsidR="001C3B72" w:rsidRPr="001C3B72" w:rsidRDefault="001C3B72" w:rsidP="00434535">
            <w:pPr>
              <w:ind w:left="-119" w:right="-102"/>
              <w:jc w:val="center"/>
              <w:rPr>
                <w:sz w:val="24"/>
                <w:szCs w:val="24"/>
                <w:lang w:val="uk-UA"/>
              </w:rPr>
            </w:pPr>
            <w:r w:rsidRPr="001C3B72">
              <w:rPr>
                <w:sz w:val="24"/>
                <w:szCs w:val="24"/>
                <w:lang w:val="uk-UA"/>
              </w:rPr>
              <w:t>на 5,0 б.</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2.9</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Комунальні послуги, всього, </w:t>
            </w:r>
          </w:p>
          <w:p w:rsidR="001C3B72" w:rsidRPr="001C3B72" w:rsidRDefault="001C3B72" w:rsidP="009507A6">
            <w:pPr>
              <w:rPr>
                <w:sz w:val="24"/>
                <w:szCs w:val="24"/>
                <w:lang w:val="uk-UA"/>
              </w:rPr>
            </w:pPr>
            <w:r w:rsidRPr="001C3B72">
              <w:rPr>
                <w:sz w:val="24"/>
                <w:szCs w:val="24"/>
                <w:lang w:val="uk-UA"/>
              </w:rPr>
              <w:t xml:space="preserve">в т. ч. :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906,20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772,69</w:t>
            </w:r>
          </w:p>
        </w:tc>
        <w:tc>
          <w:tcPr>
            <w:tcW w:w="1193" w:type="dxa"/>
            <w:shd w:val="clear" w:color="auto" w:fill="auto"/>
            <w:vAlign w:val="bottom"/>
          </w:tcPr>
          <w:p w:rsidR="001C3B72" w:rsidRPr="001C3B72" w:rsidRDefault="001C3B72" w:rsidP="00733E22">
            <w:pPr>
              <w:ind w:left="-39" w:right="-198"/>
              <w:jc w:val="center"/>
              <w:rPr>
                <w:sz w:val="24"/>
                <w:szCs w:val="24"/>
                <w:lang w:val="uk-UA"/>
              </w:rPr>
            </w:pPr>
            <w:r w:rsidRPr="001C3B72">
              <w:rPr>
                <w:sz w:val="24"/>
                <w:szCs w:val="24"/>
                <w:lang w:val="uk-UA"/>
              </w:rPr>
              <w:t>85,3</w:t>
            </w: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11469,5</w:t>
            </w:r>
          </w:p>
        </w:tc>
        <w:tc>
          <w:tcPr>
            <w:tcW w:w="996" w:type="dxa"/>
            <w:shd w:val="clear" w:color="auto" w:fill="auto"/>
            <w:vAlign w:val="bottom"/>
          </w:tcPr>
          <w:p w:rsidR="001C3B72" w:rsidRPr="001C3B72" w:rsidRDefault="00DD4702" w:rsidP="009507A6">
            <w:pPr>
              <w:jc w:val="center"/>
              <w:rPr>
                <w:color w:val="000000"/>
                <w:sz w:val="24"/>
                <w:szCs w:val="24"/>
                <w:lang w:val="uk-UA"/>
              </w:rPr>
            </w:pPr>
            <w:r>
              <w:rPr>
                <w:color w:val="000000"/>
                <w:sz w:val="24"/>
                <w:szCs w:val="24"/>
                <w:lang w:val="uk-UA"/>
              </w:rPr>
              <w:t>570,0</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493,9</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86,6</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32,9</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29,4</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89,4</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3,5 </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 -  електроенергія</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806,80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671,02</w:t>
            </w:r>
          </w:p>
        </w:tc>
        <w:tc>
          <w:tcPr>
            <w:tcW w:w="1193" w:type="dxa"/>
            <w:shd w:val="clear" w:color="auto" w:fill="auto"/>
            <w:vAlign w:val="bottom"/>
          </w:tcPr>
          <w:p w:rsidR="001C3B72" w:rsidRPr="001C3B72" w:rsidRDefault="001C3B72" w:rsidP="00733E22">
            <w:pPr>
              <w:jc w:val="center"/>
              <w:rPr>
                <w:sz w:val="24"/>
                <w:szCs w:val="24"/>
                <w:lang w:val="uk-UA"/>
              </w:rPr>
            </w:pPr>
            <w:r w:rsidRPr="001C3B72">
              <w:rPr>
                <w:sz w:val="24"/>
                <w:szCs w:val="24"/>
                <w:lang w:val="uk-UA"/>
              </w:rPr>
              <w:t>83,2</w:t>
            </w:r>
          </w:p>
        </w:tc>
        <w:tc>
          <w:tcPr>
            <w:tcW w:w="1493" w:type="dxa"/>
            <w:shd w:val="clear" w:color="auto" w:fill="auto"/>
            <w:vAlign w:val="bottom"/>
          </w:tcPr>
          <w:p w:rsidR="001C3B72" w:rsidRPr="001C3B72" w:rsidRDefault="001C3B72" w:rsidP="009507A6">
            <w:pPr>
              <w:jc w:val="center"/>
              <w:rPr>
                <w:sz w:val="24"/>
                <w:szCs w:val="24"/>
                <w:lang w:val="uk-UA"/>
              </w:rPr>
            </w:pPr>
            <w:r w:rsidRPr="001C3B72">
              <w:rPr>
                <w:color w:val="000000"/>
                <w:sz w:val="24"/>
                <w:szCs w:val="24"/>
                <w:lang w:val="uk-UA"/>
              </w:rPr>
              <w:t>11270,5</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316,3</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286,1</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90,5</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7,0</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6,1</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87,1</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lastRenderedPageBreak/>
              <w:t> </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оренда приміщення</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493" w:type="dxa"/>
            <w:shd w:val="clear" w:color="auto" w:fill="auto"/>
            <w:vAlign w:val="bottom"/>
          </w:tcPr>
          <w:p w:rsidR="001C3B72" w:rsidRPr="001C3B72" w:rsidRDefault="001C3B72" w:rsidP="009507A6">
            <w:pPr>
              <w:jc w:val="center"/>
              <w:rPr>
                <w:sz w:val="24"/>
                <w:szCs w:val="24"/>
                <w:lang w:val="uk-UA"/>
              </w:rPr>
            </w:pPr>
            <w:r w:rsidRPr="001C3B72">
              <w:rPr>
                <w:color w:val="000000"/>
                <w:sz w:val="24"/>
                <w:szCs w:val="24"/>
                <w:lang w:val="uk-UA"/>
              </w:rPr>
              <w:t>55,1</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996" w:type="dxa"/>
            <w:shd w:val="clear" w:color="auto" w:fill="auto"/>
            <w:vAlign w:val="bottom"/>
          </w:tcPr>
          <w:p w:rsidR="001C3B72" w:rsidRPr="001C3B72" w:rsidRDefault="001C3B72" w:rsidP="00733E22">
            <w:pPr>
              <w:jc w:val="center"/>
              <w:rPr>
                <w:sz w:val="24"/>
                <w:szCs w:val="24"/>
                <w:lang w:val="uk-UA"/>
              </w:rPr>
            </w:pPr>
            <w:r w:rsidRPr="001C3B72">
              <w:rPr>
                <w:sz w:val="24"/>
                <w:szCs w:val="24"/>
                <w:lang w:val="uk-UA"/>
              </w:rPr>
              <w:t>0</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4,7</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4,2</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89,4</w:t>
            </w:r>
          </w:p>
        </w:tc>
      </w:tr>
      <w:tr w:rsidR="001C3B72" w:rsidRPr="001C3B72" w:rsidTr="00112151">
        <w:trPr>
          <w:trHeight w:val="247"/>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 </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 - тепло-, водопостачання, водовідведення , вивіз ТПВ</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99,40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101,67</w:t>
            </w:r>
          </w:p>
        </w:tc>
        <w:tc>
          <w:tcPr>
            <w:tcW w:w="1193" w:type="dxa"/>
            <w:shd w:val="clear" w:color="auto" w:fill="auto"/>
            <w:vAlign w:val="bottom"/>
          </w:tcPr>
          <w:p w:rsidR="001C3B72" w:rsidRPr="001C3B72" w:rsidRDefault="001C3B72" w:rsidP="00733E22">
            <w:pPr>
              <w:jc w:val="center"/>
              <w:rPr>
                <w:sz w:val="24"/>
                <w:szCs w:val="24"/>
                <w:lang w:val="uk-UA"/>
              </w:rPr>
            </w:pPr>
            <w:r w:rsidRPr="001C3B72">
              <w:rPr>
                <w:sz w:val="24"/>
                <w:szCs w:val="24"/>
                <w:lang w:val="uk-UA"/>
              </w:rPr>
              <w:t>102,3</w:t>
            </w:r>
          </w:p>
        </w:tc>
        <w:tc>
          <w:tcPr>
            <w:tcW w:w="1493" w:type="dxa"/>
            <w:shd w:val="clear" w:color="auto" w:fill="auto"/>
            <w:vAlign w:val="bottom"/>
          </w:tcPr>
          <w:p w:rsidR="001C3B72" w:rsidRPr="001C3B72" w:rsidRDefault="001C3B72" w:rsidP="009507A6">
            <w:pPr>
              <w:jc w:val="center"/>
              <w:rPr>
                <w:sz w:val="24"/>
                <w:szCs w:val="24"/>
                <w:lang w:val="uk-UA"/>
              </w:rPr>
            </w:pPr>
            <w:r w:rsidRPr="001C3B72">
              <w:rPr>
                <w:color w:val="000000"/>
                <w:sz w:val="24"/>
                <w:szCs w:val="24"/>
                <w:lang w:val="uk-UA"/>
              </w:rPr>
              <w:t>91,3</w:t>
            </w:r>
          </w:p>
        </w:tc>
        <w:tc>
          <w:tcPr>
            <w:tcW w:w="996" w:type="dxa"/>
            <w:shd w:val="clear" w:color="auto" w:fill="auto"/>
            <w:vAlign w:val="bottom"/>
          </w:tcPr>
          <w:p w:rsidR="001C3B72" w:rsidRPr="001C3B72" w:rsidRDefault="001C3B72" w:rsidP="00733E22">
            <w:pPr>
              <w:jc w:val="center"/>
              <w:rPr>
                <w:color w:val="000000"/>
                <w:sz w:val="24"/>
                <w:szCs w:val="24"/>
                <w:lang w:val="uk-UA"/>
              </w:rPr>
            </w:pPr>
            <w:r w:rsidRPr="001C3B72">
              <w:rPr>
                <w:color w:val="000000"/>
                <w:sz w:val="24"/>
                <w:szCs w:val="24"/>
                <w:lang w:val="uk-UA"/>
              </w:rPr>
              <w:t>253,7</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207,8</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81,9</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6,2</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5,0</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80,6</w:t>
            </w:r>
          </w:p>
        </w:tc>
      </w:tr>
      <w:tr w:rsidR="001C3B72" w:rsidRPr="001C3B72" w:rsidTr="00112151">
        <w:trPr>
          <w:trHeight w:val="247"/>
          <w:jc w:val="center"/>
        </w:trPr>
        <w:tc>
          <w:tcPr>
            <w:tcW w:w="636" w:type="dxa"/>
            <w:shd w:val="clear" w:color="auto" w:fill="auto"/>
            <w:vAlign w:val="bottom"/>
          </w:tcPr>
          <w:p w:rsidR="001C3B72" w:rsidRPr="001C3B72" w:rsidRDefault="001C3B72" w:rsidP="009507A6">
            <w:pPr>
              <w:jc w:val="center"/>
              <w:rPr>
                <w:sz w:val="24"/>
                <w:szCs w:val="24"/>
                <w:lang w:val="uk-UA"/>
              </w:rPr>
            </w:pP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експлуатаційні витрати</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493" w:type="dxa"/>
            <w:shd w:val="clear" w:color="auto" w:fill="auto"/>
            <w:vAlign w:val="bottom"/>
          </w:tcPr>
          <w:p w:rsidR="001C3B72" w:rsidRPr="001C3B72" w:rsidRDefault="001C3B72" w:rsidP="009507A6">
            <w:pPr>
              <w:ind w:left="-46" w:right="-184"/>
              <w:jc w:val="center"/>
              <w:rPr>
                <w:sz w:val="24"/>
                <w:szCs w:val="24"/>
                <w:lang w:val="uk-UA"/>
              </w:rPr>
            </w:pPr>
            <w:r w:rsidRPr="001C3B72">
              <w:rPr>
                <w:color w:val="000000"/>
                <w:sz w:val="24"/>
                <w:szCs w:val="24"/>
                <w:lang w:val="uk-UA"/>
              </w:rPr>
              <w:t>52,6</w:t>
            </w:r>
          </w:p>
        </w:tc>
        <w:tc>
          <w:tcPr>
            <w:tcW w:w="996" w:type="dxa"/>
            <w:shd w:val="clear" w:color="auto" w:fill="auto"/>
            <w:vAlign w:val="center"/>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996" w:type="dxa"/>
            <w:shd w:val="clear" w:color="auto" w:fill="auto"/>
            <w:vAlign w:val="center"/>
          </w:tcPr>
          <w:p w:rsidR="001C3B72" w:rsidRPr="001C3B72" w:rsidRDefault="001C3B72" w:rsidP="009507A6">
            <w:pPr>
              <w:jc w:val="center"/>
              <w:rPr>
                <w:sz w:val="24"/>
                <w:szCs w:val="24"/>
                <w:lang w:val="uk-UA"/>
              </w:rPr>
            </w:pPr>
            <w:r w:rsidRPr="001C3B72">
              <w:rPr>
                <w:sz w:val="24"/>
                <w:szCs w:val="24"/>
                <w:lang w:val="uk-UA"/>
              </w:rPr>
              <w:t>0</w:t>
            </w:r>
          </w:p>
        </w:tc>
        <w:tc>
          <w:tcPr>
            <w:tcW w:w="1149" w:type="dxa"/>
            <w:shd w:val="clear" w:color="auto" w:fill="auto"/>
            <w:vAlign w:val="center"/>
          </w:tcPr>
          <w:p w:rsidR="001C3B72" w:rsidRPr="001C3B72" w:rsidRDefault="001C3B72" w:rsidP="009507A6">
            <w:pPr>
              <w:jc w:val="center"/>
              <w:rPr>
                <w:sz w:val="24"/>
                <w:szCs w:val="24"/>
                <w:lang w:val="uk-UA"/>
              </w:rPr>
            </w:pPr>
            <w:r w:rsidRPr="001C3B72">
              <w:rPr>
                <w:sz w:val="24"/>
                <w:szCs w:val="24"/>
                <w:lang w:val="uk-UA"/>
              </w:rPr>
              <w:t>0</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15,0</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14,1</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94,0</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2.10</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Послуги зв’язку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33,76</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37,09</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109,9</w:t>
            </w: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105,6</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18,0</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18,1</w:t>
            </w:r>
          </w:p>
        </w:tc>
        <w:tc>
          <w:tcPr>
            <w:tcW w:w="1149"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100,6</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3,9</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3,7</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94,9</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2.11</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Послуги сторонніх організацій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653,83</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593,72</w:t>
            </w:r>
          </w:p>
        </w:tc>
        <w:tc>
          <w:tcPr>
            <w:tcW w:w="1193" w:type="dxa"/>
            <w:shd w:val="clear" w:color="auto" w:fill="auto"/>
            <w:vAlign w:val="bottom"/>
          </w:tcPr>
          <w:p w:rsidR="001C3B72" w:rsidRPr="001C3B72" w:rsidRDefault="001C3B72" w:rsidP="00733E22">
            <w:pPr>
              <w:jc w:val="center"/>
              <w:rPr>
                <w:sz w:val="24"/>
                <w:szCs w:val="24"/>
                <w:lang w:val="uk-UA"/>
              </w:rPr>
            </w:pPr>
            <w:r w:rsidRPr="001C3B72">
              <w:rPr>
                <w:sz w:val="24"/>
                <w:szCs w:val="24"/>
                <w:lang w:val="uk-UA"/>
              </w:rPr>
              <w:t>90,8</w:t>
            </w:r>
          </w:p>
        </w:tc>
        <w:tc>
          <w:tcPr>
            <w:tcW w:w="1493" w:type="dxa"/>
            <w:shd w:val="clear" w:color="auto" w:fill="auto"/>
            <w:vAlign w:val="bottom"/>
          </w:tcPr>
          <w:p w:rsidR="001C3B72" w:rsidRPr="001C3B72" w:rsidRDefault="001C3B72" w:rsidP="009507A6">
            <w:pPr>
              <w:jc w:val="center"/>
              <w:rPr>
                <w:sz w:val="24"/>
                <w:szCs w:val="24"/>
                <w:lang w:val="uk-UA"/>
              </w:rPr>
            </w:pPr>
            <w:r w:rsidRPr="001C3B72">
              <w:rPr>
                <w:color w:val="000000"/>
                <w:sz w:val="24"/>
                <w:szCs w:val="24"/>
                <w:lang w:val="uk-UA"/>
              </w:rPr>
              <w:t>583,6</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6195,1</w:t>
            </w:r>
          </w:p>
        </w:tc>
        <w:tc>
          <w:tcPr>
            <w:tcW w:w="996" w:type="dxa"/>
            <w:shd w:val="clear" w:color="auto" w:fill="auto"/>
            <w:vAlign w:val="bottom"/>
          </w:tcPr>
          <w:p w:rsidR="001C3B72" w:rsidRPr="001C3B72" w:rsidRDefault="001C3B72" w:rsidP="009507A6">
            <w:pPr>
              <w:jc w:val="right"/>
              <w:rPr>
                <w:sz w:val="24"/>
                <w:szCs w:val="24"/>
                <w:lang w:val="uk-UA"/>
              </w:rPr>
            </w:pPr>
            <w:r w:rsidRPr="001C3B72">
              <w:rPr>
                <w:sz w:val="24"/>
                <w:szCs w:val="24"/>
                <w:lang w:val="uk-UA"/>
              </w:rPr>
              <w:t>5959,2</w:t>
            </w:r>
          </w:p>
        </w:tc>
        <w:tc>
          <w:tcPr>
            <w:tcW w:w="1149" w:type="dxa"/>
            <w:shd w:val="clear" w:color="auto" w:fill="auto"/>
            <w:vAlign w:val="bottom"/>
          </w:tcPr>
          <w:p w:rsidR="001C3B72" w:rsidRPr="001C3B72" w:rsidRDefault="001C3B72" w:rsidP="009507A6">
            <w:pPr>
              <w:ind w:right="-137"/>
              <w:jc w:val="center"/>
              <w:rPr>
                <w:sz w:val="24"/>
                <w:szCs w:val="24"/>
                <w:lang w:val="uk-UA"/>
              </w:rPr>
            </w:pPr>
            <w:r w:rsidRPr="001C3B72">
              <w:rPr>
                <w:sz w:val="24"/>
                <w:szCs w:val="24"/>
                <w:lang w:val="uk-UA"/>
              </w:rPr>
              <w:t>96,2</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18,0</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20,5</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113,9</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2.12</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 xml:space="preserve">Інші витрати  </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6943,23</w:t>
            </w: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10981,81</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в 1,6 р.б.</w:t>
            </w:r>
          </w:p>
        </w:tc>
        <w:tc>
          <w:tcPr>
            <w:tcW w:w="1493" w:type="dxa"/>
            <w:shd w:val="clear" w:color="auto" w:fill="auto"/>
            <w:vAlign w:val="bottom"/>
          </w:tcPr>
          <w:p w:rsidR="001C3B72" w:rsidRPr="001C3B72" w:rsidRDefault="001C3B72" w:rsidP="00733E22">
            <w:pPr>
              <w:ind w:left="-52" w:right="-179"/>
              <w:jc w:val="center"/>
              <w:rPr>
                <w:sz w:val="24"/>
                <w:szCs w:val="24"/>
                <w:lang w:val="uk-UA"/>
              </w:rPr>
            </w:pPr>
            <w:r w:rsidRPr="001C3B72">
              <w:rPr>
                <w:color w:val="000000"/>
                <w:sz w:val="24"/>
                <w:szCs w:val="24"/>
                <w:lang w:val="uk-UA"/>
              </w:rPr>
              <w:t>8547,3</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897,6</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888,2</w:t>
            </w:r>
          </w:p>
        </w:tc>
        <w:tc>
          <w:tcPr>
            <w:tcW w:w="1149" w:type="dxa"/>
            <w:shd w:val="clear" w:color="auto" w:fill="auto"/>
            <w:vAlign w:val="bottom"/>
          </w:tcPr>
          <w:p w:rsidR="001C3B72" w:rsidRPr="001C3B72" w:rsidRDefault="001C3B72" w:rsidP="009507A6">
            <w:pPr>
              <w:ind w:right="-137"/>
              <w:jc w:val="center"/>
              <w:rPr>
                <w:sz w:val="24"/>
                <w:szCs w:val="24"/>
                <w:lang w:val="uk-UA"/>
              </w:rPr>
            </w:pPr>
            <w:r w:rsidRPr="001C3B72">
              <w:rPr>
                <w:sz w:val="24"/>
                <w:szCs w:val="24"/>
                <w:lang w:val="uk-UA"/>
              </w:rPr>
              <w:t>99,0</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17,1</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13,7</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80,1</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3</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Фінансовий результат до оподаткування</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-122,39</w:t>
            </w: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1097,88</w:t>
            </w:r>
          </w:p>
        </w:tc>
        <w:tc>
          <w:tcPr>
            <w:tcW w:w="1193" w:type="dxa"/>
            <w:shd w:val="clear" w:color="auto" w:fill="auto"/>
            <w:vAlign w:val="bottom"/>
          </w:tcPr>
          <w:p w:rsidR="001C3B72" w:rsidRPr="001C3B72" w:rsidRDefault="001C3B72" w:rsidP="00733E22">
            <w:pPr>
              <w:ind w:left="-39" w:right="-199"/>
              <w:jc w:val="center"/>
              <w:rPr>
                <w:sz w:val="24"/>
                <w:szCs w:val="24"/>
                <w:lang w:val="uk-UA"/>
              </w:rPr>
            </w:pPr>
            <w:r w:rsidRPr="001C3B72">
              <w:rPr>
                <w:sz w:val="24"/>
                <w:szCs w:val="24"/>
                <w:lang w:val="uk-UA"/>
              </w:rPr>
              <w:t>в 9,9 р.б.</w:t>
            </w:r>
          </w:p>
        </w:tc>
        <w:tc>
          <w:tcPr>
            <w:tcW w:w="1493" w:type="dxa"/>
            <w:shd w:val="clear" w:color="auto" w:fill="auto"/>
            <w:vAlign w:val="bottom"/>
          </w:tcPr>
          <w:p w:rsidR="001C3B72" w:rsidRPr="001C3B72" w:rsidRDefault="001C3B72" w:rsidP="009507A6">
            <w:pPr>
              <w:ind w:left="-100" w:right="-108" w:firstLine="48"/>
              <w:jc w:val="center"/>
              <w:rPr>
                <w:sz w:val="24"/>
                <w:szCs w:val="24"/>
                <w:lang w:val="uk-UA"/>
              </w:rPr>
            </w:pPr>
            <w:r w:rsidRPr="001C3B72">
              <w:rPr>
                <w:color w:val="000000"/>
                <w:sz w:val="24"/>
                <w:szCs w:val="24"/>
                <w:lang w:val="uk-UA"/>
              </w:rPr>
              <w:t>-48381,3</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-429,2</w:t>
            </w:r>
          </w:p>
        </w:tc>
        <w:tc>
          <w:tcPr>
            <w:tcW w:w="996" w:type="dxa"/>
            <w:shd w:val="clear" w:color="auto" w:fill="auto"/>
          </w:tcPr>
          <w:p w:rsidR="001C3B72" w:rsidRPr="001C3B72" w:rsidRDefault="001C3B72" w:rsidP="00164F5D">
            <w:pPr>
              <w:jc w:val="center"/>
              <w:rPr>
                <w:bCs/>
                <w:sz w:val="24"/>
                <w:szCs w:val="24"/>
                <w:lang w:val="uk-UA"/>
              </w:rPr>
            </w:pPr>
          </w:p>
          <w:p w:rsidR="001C3B72" w:rsidRPr="001C3B72" w:rsidRDefault="001C3B72" w:rsidP="00733E22">
            <w:pPr>
              <w:jc w:val="center"/>
              <w:rPr>
                <w:bCs/>
                <w:sz w:val="24"/>
                <w:szCs w:val="24"/>
                <w:lang w:val="uk-UA"/>
              </w:rPr>
            </w:pPr>
            <w:r w:rsidRPr="001C3B72">
              <w:rPr>
                <w:bCs/>
                <w:sz w:val="24"/>
                <w:szCs w:val="24"/>
                <w:lang w:val="uk-UA"/>
              </w:rPr>
              <w:t>4,9</w:t>
            </w:r>
          </w:p>
        </w:tc>
        <w:tc>
          <w:tcPr>
            <w:tcW w:w="1149" w:type="dxa"/>
            <w:shd w:val="clear" w:color="auto" w:fill="auto"/>
            <w:vAlign w:val="bottom"/>
          </w:tcPr>
          <w:p w:rsidR="001C3B72" w:rsidRPr="001C3B72" w:rsidRDefault="001C3B72" w:rsidP="009507A6">
            <w:pPr>
              <w:ind w:left="-54" w:right="-137"/>
              <w:jc w:val="center"/>
              <w:rPr>
                <w:sz w:val="24"/>
                <w:szCs w:val="24"/>
                <w:lang w:val="uk-UA"/>
              </w:rPr>
            </w:pPr>
            <w:r w:rsidRPr="001C3B72">
              <w:rPr>
                <w:sz w:val="24"/>
                <w:szCs w:val="24"/>
                <w:lang w:val="uk-UA"/>
              </w:rPr>
              <w:t>в 88,6 р.м.</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2,0</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-9,1</w:t>
            </w:r>
          </w:p>
        </w:tc>
        <w:tc>
          <w:tcPr>
            <w:tcW w:w="1206" w:type="dxa"/>
            <w:shd w:val="clear" w:color="auto" w:fill="auto"/>
            <w:vAlign w:val="bottom"/>
          </w:tcPr>
          <w:p w:rsidR="001C3B72" w:rsidRPr="001C3B72" w:rsidRDefault="00DD4702" w:rsidP="00434535">
            <w:pPr>
              <w:ind w:left="-119" w:right="-102"/>
              <w:jc w:val="center"/>
              <w:rPr>
                <w:sz w:val="24"/>
                <w:szCs w:val="24"/>
                <w:lang w:val="uk-UA"/>
              </w:rPr>
            </w:pPr>
            <w:r w:rsidRPr="001C3B72">
              <w:rPr>
                <w:sz w:val="24"/>
                <w:szCs w:val="24"/>
                <w:lang w:val="uk-UA"/>
              </w:rPr>
              <w:t>в 5,6 р.м.</w:t>
            </w:r>
          </w:p>
        </w:tc>
      </w:tr>
      <w:tr w:rsidR="001C3B72" w:rsidRPr="001C3B72" w:rsidTr="00112151">
        <w:trPr>
          <w:trHeight w:val="296"/>
          <w:jc w:val="center"/>
        </w:trPr>
        <w:tc>
          <w:tcPr>
            <w:tcW w:w="636" w:type="dxa"/>
            <w:shd w:val="clear" w:color="auto" w:fill="auto"/>
            <w:vAlign w:val="bottom"/>
          </w:tcPr>
          <w:p w:rsidR="00112151" w:rsidRDefault="00112151" w:rsidP="009507A6">
            <w:pPr>
              <w:jc w:val="center"/>
              <w:rPr>
                <w:sz w:val="24"/>
                <w:szCs w:val="24"/>
                <w:lang w:val="uk-UA"/>
              </w:rPr>
            </w:pPr>
          </w:p>
          <w:p w:rsidR="001C3B72" w:rsidRPr="001C3B72" w:rsidRDefault="001C3B72" w:rsidP="009507A6">
            <w:pPr>
              <w:jc w:val="center"/>
              <w:rPr>
                <w:sz w:val="24"/>
                <w:szCs w:val="24"/>
                <w:lang w:val="uk-UA"/>
              </w:rPr>
            </w:pPr>
            <w:r w:rsidRPr="001C3B72">
              <w:rPr>
                <w:sz w:val="24"/>
                <w:szCs w:val="24"/>
                <w:lang w:val="uk-UA"/>
              </w:rPr>
              <w:t>4</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Кошти з міського бюджету</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493" w:type="dxa"/>
            <w:shd w:val="clear" w:color="auto" w:fill="auto"/>
            <w:vAlign w:val="bottom"/>
          </w:tcPr>
          <w:p w:rsidR="001C3B72" w:rsidRPr="001C3B72" w:rsidRDefault="001C3B72" w:rsidP="00733E22">
            <w:pPr>
              <w:ind w:left="-100" w:right="-108" w:firstLine="100"/>
              <w:jc w:val="center"/>
              <w:rPr>
                <w:sz w:val="24"/>
                <w:szCs w:val="24"/>
                <w:lang w:val="uk-UA"/>
              </w:rPr>
            </w:pPr>
            <w:r w:rsidRPr="001C3B72">
              <w:rPr>
                <w:color w:val="000000"/>
                <w:sz w:val="24"/>
                <w:szCs w:val="24"/>
                <w:lang w:val="uk-UA"/>
              </w:rPr>
              <w:t>23070,8</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49" w:type="dxa"/>
            <w:shd w:val="clear" w:color="auto" w:fill="auto"/>
            <w:vAlign w:val="bottom"/>
          </w:tcPr>
          <w:p w:rsidR="001C3B72" w:rsidRPr="001C3B72" w:rsidRDefault="001C3B72" w:rsidP="009507A6">
            <w:pPr>
              <w:ind w:right="-137"/>
              <w:jc w:val="center"/>
              <w:rPr>
                <w:sz w:val="24"/>
                <w:szCs w:val="24"/>
                <w:lang w:val="uk-UA"/>
              </w:rPr>
            </w:pPr>
            <w:r w:rsidRPr="001C3B72">
              <w:rPr>
                <w:sz w:val="24"/>
                <w:szCs w:val="24"/>
                <w:lang w:val="uk-UA"/>
              </w:rPr>
              <w:t>0</w:t>
            </w:r>
          </w:p>
        </w:tc>
        <w:tc>
          <w:tcPr>
            <w:tcW w:w="997" w:type="dxa"/>
            <w:shd w:val="clear" w:color="auto" w:fill="auto"/>
            <w:vAlign w:val="bottom"/>
          </w:tcPr>
          <w:p w:rsidR="001C3B72" w:rsidRPr="001C3B72" w:rsidRDefault="00DA172C" w:rsidP="009507A6">
            <w:pPr>
              <w:jc w:val="center"/>
              <w:rPr>
                <w:color w:val="000000"/>
                <w:sz w:val="24"/>
                <w:szCs w:val="24"/>
                <w:lang w:val="uk-UA"/>
              </w:rPr>
            </w:pPr>
            <w:r>
              <w:rPr>
                <w:color w:val="000000"/>
                <w:sz w:val="24"/>
                <w:szCs w:val="24"/>
                <w:lang w:val="uk-UA"/>
              </w:rPr>
              <w:t>0</w:t>
            </w:r>
          </w:p>
        </w:tc>
        <w:tc>
          <w:tcPr>
            <w:tcW w:w="950" w:type="dxa"/>
            <w:shd w:val="clear" w:color="auto" w:fill="auto"/>
            <w:vAlign w:val="bottom"/>
          </w:tcPr>
          <w:p w:rsidR="001C3B72" w:rsidRPr="001C3B72" w:rsidRDefault="00DA172C" w:rsidP="009507A6">
            <w:pPr>
              <w:jc w:val="center"/>
              <w:rPr>
                <w:color w:val="000000"/>
                <w:sz w:val="24"/>
                <w:szCs w:val="24"/>
                <w:lang w:val="uk-UA"/>
              </w:rPr>
            </w:pPr>
            <w:r>
              <w:rPr>
                <w:color w:val="000000"/>
                <w:sz w:val="24"/>
                <w:szCs w:val="24"/>
                <w:lang w:val="uk-UA"/>
              </w:rPr>
              <w:t>0</w:t>
            </w:r>
          </w:p>
        </w:tc>
        <w:tc>
          <w:tcPr>
            <w:tcW w:w="1206" w:type="dxa"/>
            <w:shd w:val="clear" w:color="auto" w:fill="auto"/>
            <w:vAlign w:val="bottom"/>
          </w:tcPr>
          <w:p w:rsidR="001C3B72" w:rsidRPr="001C3B72" w:rsidRDefault="00DA172C" w:rsidP="009507A6">
            <w:pPr>
              <w:jc w:val="center"/>
              <w:rPr>
                <w:sz w:val="24"/>
                <w:szCs w:val="24"/>
                <w:lang w:val="uk-UA"/>
              </w:rPr>
            </w:pPr>
            <w:r>
              <w:rPr>
                <w:sz w:val="24"/>
                <w:szCs w:val="24"/>
                <w:lang w:val="uk-UA"/>
              </w:rPr>
              <w:t>0</w:t>
            </w:r>
          </w:p>
        </w:tc>
      </w:tr>
      <w:tr w:rsidR="00CC7055" w:rsidRPr="001C3B72" w:rsidTr="00112151">
        <w:trPr>
          <w:trHeight w:val="361"/>
          <w:jc w:val="center"/>
        </w:trPr>
        <w:tc>
          <w:tcPr>
            <w:tcW w:w="636" w:type="dxa"/>
            <w:shd w:val="clear" w:color="auto" w:fill="auto"/>
            <w:vAlign w:val="bottom"/>
          </w:tcPr>
          <w:p w:rsidR="00CC7055" w:rsidRPr="001C3B72" w:rsidRDefault="00CC7055" w:rsidP="002A2870">
            <w:pPr>
              <w:jc w:val="center"/>
              <w:rPr>
                <w:sz w:val="24"/>
                <w:szCs w:val="24"/>
                <w:lang w:val="uk-UA"/>
              </w:rPr>
            </w:pPr>
            <w:r w:rsidRPr="001C3B72">
              <w:rPr>
                <w:sz w:val="24"/>
                <w:szCs w:val="24"/>
                <w:lang w:val="uk-UA"/>
              </w:rPr>
              <w:t>5</w:t>
            </w:r>
          </w:p>
        </w:tc>
        <w:tc>
          <w:tcPr>
            <w:tcW w:w="3359" w:type="dxa"/>
            <w:shd w:val="clear" w:color="auto" w:fill="auto"/>
            <w:vAlign w:val="bottom"/>
          </w:tcPr>
          <w:p w:rsidR="00CC7055" w:rsidRPr="001C3B72" w:rsidRDefault="00CC7055" w:rsidP="002A2870">
            <w:pPr>
              <w:rPr>
                <w:sz w:val="24"/>
                <w:szCs w:val="24"/>
                <w:lang w:val="uk-UA"/>
              </w:rPr>
            </w:pPr>
            <w:r w:rsidRPr="001C3B72">
              <w:rPr>
                <w:sz w:val="24"/>
                <w:szCs w:val="24"/>
                <w:lang w:val="uk-UA"/>
              </w:rPr>
              <w:t xml:space="preserve">Загальний фінансовий результат  </w:t>
            </w:r>
          </w:p>
        </w:tc>
        <w:tc>
          <w:tcPr>
            <w:tcW w:w="1116" w:type="dxa"/>
            <w:shd w:val="clear" w:color="auto" w:fill="auto"/>
            <w:vAlign w:val="bottom"/>
          </w:tcPr>
          <w:p w:rsidR="00CC7055" w:rsidRPr="001C3B72" w:rsidRDefault="00CC7055" w:rsidP="001977F0">
            <w:pPr>
              <w:jc w:val="center"/>
              <w:rPr>
                <w:color w:val="000000"/>
                <w:sz w:val="24"/>
                <w:szCs w:val="24"/>
                <w:lang w:val="uk-UA"/>
              </w:rPr>
            </w:pPr>
            <w:r w:rsidRPr="001C3B72">
              <w:rPr>
                <w:color w:val="000000"/>
                <w:sz w:val="24"/>
                <w:szCs w:val="24"/>
                <w:lang w:val="uk-UA"/>
              </w:rPr>
              <w:t>-122,39</w:t>
            </w:r>
          </w:p>
        </w:tc>
        <w:tc>
          <w:tcPr>
            <w:tcW w:w="1116" w:type="dxa"/>
            <w:shd w:val="clear" w:color="auto" w:fill="auto"/>
            <w:vAlign w:val="bottom"/>
          </w:tcPr>
          <w:p w:rsidR="00CC7055" w:rsidRPr="001C3B72" w:rsidRDefault="00CC7055" w:rsidP="001977F0">
            <w:pPr>
              <w:jc w:val="center"/>
              <w:rPr>
                <w:sz w:val="24"/>
                <w:szCs w:val="24"/>
                <w:lang w:val="uk-UA"/>
              </w:rPr>
            </w:pPr>
            <w:r w:rsidRPr="001C3B72">
              <w:rPr>
                <w:sz w:val="24"/>
                <w:szCs w:val="24"/>
                <w:lang w:val="uk-UA"/>
              </w:rPr>
              <w:t>1097,88</w:t>
            </w:r>
          </w:p>
        </w:tc>
        <w:tc>
          <w:tcPr>
            <w:tcW w:w="1193" w:type="dxa"/>
            <w:shd w:val="clear" w:color="auto" w:fill="auto"/>
            <w:vAlign w:val="bottom"/>
          </w:tcPr>
          <w:p w:rsidR="00CC7055" w:rsidRPr="001C3B72" w:rsidRDefault="00CC7055" w:rsidP="001977F0">
            <w:pPr>
              <w:ind w:left="-39" w:right="-199"/>
              <w:jc w:val="center"/>
              <w:rPr>
                <w:sz w:val="24"/>
                <w:szCs w:val="24"/>
                <w:lang w:val="uk-UA"/>
              </w:rPr>
            </w:pPr>
            <w:r w:rsidRPr="001C3B72">
              <w:rPr>
                <w:sz w:val="24"/>
                <w:szCs w:val="24"/>
                <w:lang w:val="uk-UA"/>
              </w:rPr>
              <w:t>в 9,9 р.б.</w:t>
            </w:r>
          </w:p>
        </w:tc>
        <w:tc>
          <w:tcPr>
            <w:tcW w:w="1493" w:type="dxa"/>
            <w:shd w:val="clear" w:color="auto" w:fill="auto"/>
            <w:vAlign w:val="bottom"/>
          </w:tcPr>
          <w:p w:rsidR="00CC7055" w:rsidRPr="001C3B72" w:rsidRDefault="00CC7055" w:rsidP="00733E22">
            <w:pPr>
              <w:ind w:left="-100" w:right="-108" w:firstLine="48"/>
              <w:jc w:val="center"/>
              <w:rPr>
                <w:sz w:val="24"/>
                <w:szCs w:val="24"/>
                <w:lang w:val="uk-UA"/>
              </w:rPr>
            </w:pPr>
            <w:r w:rsidRPr="001C3B72">
              <w:rPr>
                <w:color w:val="000000"/>
                <w:sz w:val="24"/>
                <w:szCs w:val="24"/>
                <w:lang w:val="uk-UA"/>
              </w:rPr>
              <w:t>-25310,5</w:t>
            </w:r>
          </w:p>
        </w:tc>
        <w:tc>
          <w:tcPr>
            <w:tcW w:w="996" w:type="dxa"/>
            <w:shd w:val="clear" w:color="auto" w:fill="auto"/>
            <w:vAlign w:val="bottom"/>
          </w:tcPr>
          <w:p w:rsidR="00CC7055" w:rsidRPr="001C3B72" w:rsidRDefault="00CC7055" w:rsidP="002A2870">
            <w:pPr>
              <w:jc w:val="center"/>
              <w:rPr>
                <w:color w:val="000000"/>
                <w:sz w:val="24"/>
                <w:szCs w:val="24"/>
                <w:lang w:val="uk-UA"/>
              </w:rPr>
            </w:pPr>
            <w:r w:rsidRPr="001C3B72">
              <w:rPr>
                <w:color w:val="000000"/>
                <w:sz w:val="24"/>
                <w:szCs w:val="24"/>
                <w:lang w:val="uk-UA"/>
              </w:rPr>
              <w:t>-429,2</w:t>
            </w:r>
          </w:p>
        </w:tc>
        <w:tc>
          <w:tcPr>
            <w:tcW w:w="996" w:type="dxa"/>
            <w:shd w:val="clear" w:color="auto" w:fill="auto"/>
          </w:tcPr>
          <w:p w:rsidR="00CC7055" w:rsidRPr="001C3B72" w:rsidRDefault="00CC7055" w:rsidP="002A2870">
            <w:pPr>
              <w:jc w:val="center"/>
              <w:rPr>
                <w:bCs/>
                <w:sz w:val="24"/>
                <w:szCs w:val="24"/>
                <w:lang w:val="uk-UA"/>
              </w:rPr>
            </w:pPr>
          </w:p>
          <w:p w:rsidR="00CC7055" w:rsidRPr="001C3B72" w:rsidRDefault="00CC7055" w:rsidP="002A2870">
            <w:pPr>
              <w:jc w:val="center"/>
              <w:rPr>
                <w:bCs/>
                <w:sz w:val="24"/>
                <w:szCs w:val="24"/>
                <w:lang w:val="uk-UA"/>
              </w:rPr>
            </w:pPr>
            <w:r w:rsidRPr="001C3B72">
              <w:rPr>
                <w:bCs/>
                <w:sz w:val="24"/>
                <w:szCs w:val="24"/>
                <w:lang w:val="uk-UA"/>
              </w:rPr>
              <w:t>4,9</w:t>
            </w:r>
          </w:p>
        </w:tc>
        <w:tc>
          <w:tcPr>
            <w:tcW w:w="1149" w:type="dxa"/>
            <w:shd w:val="clear" w:color="auto" w:fill="auto"/>
            <w:vAlign w:val="bottom"/>
          </w:tcPr>
          <w:p w:rsidR="00CC7055" w:rsidRPr="001C3B72" w:rsidRDefault="00CC7055" w:rsidP="00733E22">
            <w:pPr>
              <w:ind w:left="-54" w:right="-137"/>
              <w:jc w:val="center"/>
              <w:rPr>
                <w:sz w:val="24"/>
                <w:szCs w:val="24"/>
                <w:lang w:val="uk-UA"/>
              </w:rPr>
            </w:pPr>
            <w:r w:rsidRPr="001C3B72">
              <w:rPr>
                <w:sz w:val="24"/>
                <w:szCs w:val="24"/>
                <w:lang w:val="uk-UA"/>
              </w:rPr>
              <w:t>в 88,6 р.м.</w:t>
            </w:r>
          </w:p>
        </w:tc>
        <w:tc>
          <w:tcPr>
            <w:tcW w:w="997" w:type="dxa"/>
            <w:shd w:val="clear" w:color="auto" w:fill="auto"/>
            <w:vAlign w:val="bottom"/>
          </w:tcPr>
          <w:p w:rsidR="00CC7055" w:rsidRPr="001C3B72" w:rsidRDefault="00CC7055" w:rsidP="002A2870">
            <w:pPr>
              <w:jc w:val="center"/>
              <w:rPr>
                <w:color w:val="000000"/>
                <w:sz w:val="24"/>
                <w:szCs w:val="24"/>
                <w:lang w:val="uk-UA"/>
              </w:rPr>
            </w:pPr>
            <w:r w:rsidRPr="001C3B72">
              <w:rPr>
                <w:color w:val="000000"/>
                <w:sz w:val="24"/>
                <w:szCs w:val="24"/>
                <w:lang w:val="uk-UA"/>
              </w:rPr>
              <w:t>2,0</w:t>
            </w:r>
          </w:p>
        </w:tc>
        <w:tc>
          <w:tcPr>
            <w:tcW w:w="950" w:type="dxa"/>
            <w:shd w:val="clear" w:color="auto" w:fill="auto"/>
            <w:vAlign w:val="bottom"/>
          </w:tcPr>
          <w:p w:rsidR="00CC7055" w:rsidRPr="001C3B72" w:rsidRDefault="00CC7055" w:rsidP="002A2870">
            <w:pPr>
              <w:jc w:val="center"/>
              <w:rPr>
                <w:color w:val="000000"/>
                <w:sz w:val="24"/>
                <w:szCs w:val="24"/>
                <w:lang w:val="uk-UA"/>
              </w:rPr>
            </w:pPr>
            <w:r w:rsidRPr="001C3B72">
              <w:rPr>
                <w:color w:val="000000"/>
                <w:sz w:val="24"/>
                <w:szCs w:val="24"/>
                <w:lang w:val="uk-UA"/>
              </w:rPr>
              <w:t>-9,1</w:t>
            </w:r>
          </w:p>
        </w:tc>
        <w:tc>
          <w:tcPr>
            <w:tcW w:w="1206" w:type="dxa"/>
            <w:shd w:val="clear" w:color="auto" w:fill="auto"/>
            <w:vAlign w:val="bottom"/>
          </w:tcPr>
          <w:p w:rsidR="00CC7055" w:rsidRPr="001C3B72" w:rsidRDefault="00CC7055" w:rsidP="00434535">
            <w:pPr>
              <w:ind w:left="-119" w:right="-102"/>
              <w:jc w:val="center"/>
              <w:rPr>
                <w:sz w:val="24"/>
                <w:szCs w:val="24"/>
                <w:lang w:val="uk-UA"/>
              </w:rPr>
            </w:pPr>
            <w:r w:rsidRPr="001C3B72">
              <w:rPr>
                <w:sz w:val="24"/>
                <w:szCs w:val="24"/>
                <w:lang w:val="uk-UA"/>
              </w:rPr>
              <w:t>в 5,6 р.м.</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6</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Сплата податку на прибуток</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1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214,4</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493" w:type="dxa"/>
            <w:shd w:val="clear" w:color="auto" w:fill="auto"/>
            <w:vAlign w:val="bottom"/>
          </w:tcPr>
          <w:p w:rsidR="001C3B72" w:rsidRPr="001C3B72" w:rsidRDefault="001C3B72" w:rsidP="009507A6">
            <w:pPr>
              <w:jc w:val="center"/>
              <w:rPr>
                <w:sz w:val="24"/>
                <w:szCs w:val="24"/>
                <w:lang w:val="uk-UA"/>
              </w:rPr>
            </w:pPr>
            <w:r w:rsidRPr="001C3B72">
              <w:rPr>
                <w:color w:val="000000"/>
                <w:sz w:val="24"/>
                <w:szCs w:val="24"/>
                <w:lang w:val="uk-UA"/>
              </w:rPr>
              <w:t>0</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149" w:type="dxa"/>
            <w:shd w:val="clear" w:color="auto" w:fill="auto"/>
            <w:vAlign w:val="bottom"/>
          </w:tcPr>
          <w:p w:rsidR="001C3B72" w:rsidRPr="001C3B72" w:rsidRDefault="001C3B72" w:rsidP="009507A6">
            <w:pPr>
              <w:ind w:left="-102" w:right="-31"/>
              <w:jc w:val="center"/>
              <w:rPr>
                <w:color w:val="000000"/>
                <w:sz w:val="24"/>
                <w:szCs w:val="24"/>
              </w:rPr>
            </w:pPr>
            <w:r w:rsidRPr="001C3B72">
              <w:rPr>
                <w:color w:val="000000"/>
                <w:sz w:val="24"/>
                <w:szCs w:val="24"/>
              </w:rPr>
              <w:t>0</w:t>
            </w:r>
          </w:p>
        </w:tc>
        <w:tc>
          <w:tcPr>
            <w:tcW w:w="997"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950"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0</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7</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Придбання основних засобів</w:t>
            </w: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2328,00</w:t>
            </w: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1471,00</w:t>
            </w:r>
          </w:p>
        </w:tc>
        <w:tc>
          <w:tcPr>
            <w:tcW w:w="1193" w:type="dxa"/>
            <w:shd w:val="clear" w:color="auto" w:fill="auto"/>
            <w:vAlign w:val="bottom"/>
          </w:tcPr>
          <w:p w:rsidR="001C3B72" w:rsidRPr="001C3B72" w:rsidRDefault="001C3B72" w:rsidP="009507A6">
            <w:pPr>
              <w:ind w:left="-39"/>
              <w:jc w:val="center"/>
              <w:rPr>
                <w:sz w:val="24"/>
                <w:szCs w:val="24"/>
                <w:lang w:val="uk-UA"/>
              </w:rPr>
            </w:pPr>
            <w:r w:rsidRPr="001C3B72">
              <w:rPr>
                <w:sz w:val="24"/>
                <w:szCs w:val="24"/>
                <w:lang w:val="uk-UA"/>
              </w:rPr>
              <w:t>63,2</w:t>
            </w:r>
          </w:p>
        </w:tc>
        <w:tc>
          <w:tcPr>
            <w:tcW w:w="1493" w:type="dxa"/>
            <w:shd w:val="clear" w:color="auto" w:fill="auto"/>
            <w:vAlign w:val="bottom"/>
          </w:tcPr>
          <w:p w:rsidR="001C3B72" w:rsidRPr="001C3B72" w:rsidRDefault="001C3B72" w:rsidP="009507A6">
            <w:pPr>
              <w:ind w:left="-100" w:right="-108"/>
              <w:jc w:val="center"/>
              <w:rPr>
                <w:sz w:val="24"/>
                <w:szCs w:val="24"/>
                <w:lang w:val="uk-UA"/>
              </w:rPr>
            </w:pPr>
            <w:r w:rsidRPr="001C3B72">
              <w:rPr>
                <w:sz w:val="24"/>
                <w:szCs w:val="24"/>
                <w:lang w:val="uk-UA"/>
              </w:rPr>
              <w:t>8,2</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32,5</w:t>
            </w:r>
          </w:p>
        </w:tc>
        <w:tc>
          <w:tcPr>
            <w:tcW w:w="996" w:type="dxa"/>
            <w:shd w:val="clear" w:color="auto" w:fill="auto"/>
            <w:vAlign w:val="bottom"/>
          </w:tcPr>
          <w:p w:rsidR="001C3B72" w:rsidRPr="001C3B72" w:rsidRDefault="001C3B72" w:rsidP="009507A6">
            <w:pPr>
              <w:jc w:val="center"/>
              <w:rPr>
                <w:color w:val="000000"/>
                <w:sz w:val="24"/>
                <w:szCs w:val="24"/>
                <w:lang w:val="uk-UA"/>
              </w:rPr>
            </w:pPr>
            <w:r w:rsidRPr="001C3B72">
              <w:rPr>
                <w:color w:val="000000"/>
                <w:sz w:val="24"/>
                <w:szCs w:val="24"/>
                <w:lang w:val="uk-UA"/>
              </w:rPr>
              <w:t>1865,5</w:t>
            </w:r>
          </w:p>
        </w:tc>
        <w:tc>
          <w:tcPr>
            <w:tcW w:w="1149" w:type="dxa"/>
            <w:shd w:val="clear" w:color="auto" w:fill="auto"/>
            <w:vAlign w:val="bottom"/>
          </w:tcPr>
          <w:p w:rsidR="001C3B72" w:rsidRPr="001C3B72" w:rsidRDefault="001C3B72" w:rsidP="009507A6">
            <w:pPr>
              <w:ind w:right="-137"/>
              <w:jc w:val="center"/>
              <w:rPr>
                <w:sz w:val="24"/>
                <w:szCs w:val="24"/>
                <w:lang w:val="uk-UA"/>
              </w:rPr>
            </w:pPr>
            <w:r w:rsidRPr="001C3B72">
              <w:rPr>
                <w:sz w:val="24"/>
                <w:szCs w:val="24"/>
                <w:lang w:val="uk-UA"/>
              </w:rPr>
              <w:t>в 57 р.б.</w:t>
            </w:r>
          </w:p>
        </w:tc>
        <w:tc>
          <w:tcPr>
            <w:tcW w:w="997"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950"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20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Запланована оплата ВП ЮУ АЕС</w:t>
            </w: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х</w:t>
            </w: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х</w:t>
            </w:r>
          </w:p>
        </w:tc>
        <w:tc>
          <w:tcPr>
            <w:tcW w:w="11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х</w:t>
            </w: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40633,9</w:t>
            </w:r>
          </w:p>
        </w:tc>
        <w:tc>
          <w:tcPr>
            <w:tcW w:w="996" w:type="dxa"/>
            <w:shd w:val="clear" w:color="auto" w:fill="auto"/>
            <w:vAlign w:val="bottom"/>
          </w:tcPr>
          <w:p w:rsidR="001C3B72" w:rsidRPr="001C3B72" w:rsidRDefault="00DA172C" w:rsidP="009507A6">
            <w:pPr>
              <w:jc w:val="center"/>
              <w:rPr>
                <w:sz w:val="24"/>
                <w:szCs w:val="24"/>
                <w:lang w:val="uk-UA"/>
              </w:rPr>
            </w:pPr>
            <w:r>
              <w:rPr>
                <w:sz w:val="24"/>
                <w:szCs w:val="24"/>
                <w:lang w:val="uk-UA"/>
              </w:rPr>
              <w:t>х</w:t>
            </w:r>
          </w:p>
        </w:tc>
        <w:tc>
          <w:tcPr>
            <w:tcW w:w="996" w:type="dxa"/>
            <w:shd w:val="clear" w:color="auto" w:fill="auto"/>
            <w:vAlign w:val="bottom"/>
          </w:tcPr>
          <w:p w:rsidR="001C3B72" w:rsidRPr="001C3B72" w:rsidRDefault="00DA172C" w:rsidP="009507A6">
            <w:pPr>
              <w:jc w:val="center"/>
              <w:rPr>
                <w:sz w:val="24"/>
                <w:szCs w:val="24"/>
                <w:lang w:val="uk-UA"/>
              </w:rPr>
            </w:pPr>
            <w:r>
              <w:rPr>
                <w:sz w:val="24"/>
                <w:szCs w:val="24"/>
                <w:lang w:val="uk-UA"/>
              </w:rPr>
              <w:t>х</w:t>
            </w:r>
          </w:p>
        </w:tc>
        <w:tc>
          <w:tcPr>
            <w:tcW w:w="1149" w:type="dxa"/>
            <w:shd w:val="clear" w:color="auto" w:fill="auto"/>
            <w:vAlign w:val="bottom"/>
          </w:tcPr>
          <w:p w:rsidR="001C3B72" w:rsidRPr="001C3B72" w:rsidRDefault="00DA172C" w:rsidP="009507A6">
            <w:pPr>
              <w:jc w:val="center"/>
              <w:rPr>
                <w:sz w:val="24"/>
                <w:szCs w:val="24"/>
                <w:lang w:val="uk-UA"/>
              </w:rPr>
            </w:pPr>
            <w:r>
              <w:rPr>
                <w:sz w:val="24"/>
                <w:szCs w:val="24"/>
                <w:lang w:val="uk-UA"/>
              </w:rPr>
              <w:t>х</w:t>
            </w:r>
          </w:p>
        </w:tc>
        <w:tc>
          <w:tcPr>
            <w:tcW w:w="997" w:type="dxa"/>
            <w:shd w:val="clear" w:color="auto" w:fill="auto"/>
            <w:vAlign w:val="bottom"/>
          </w:tcPr>
          <w:p w:rsidR="001C3B72" w:rsidRPr="001C3B72" w:rsidRDefault="00DA172C" w:rsidP="009507A6">
            <w:pPr>
              <w:jc w:val="center"/>
              <w:rPr>
                <w:sz w:val="24"/>
                <w:szCs w:val="24"/>
              </w:rPr>
            </w:pPr>
            <w:r>
              <w:rPr>
                <w:sz w:val="24"/>
                <w:szCs w:val="24"/>
              </w:rPr>
              <w:t>х</w:t>
            </w:r>
          </w:p>
        </w:tc>
        <w:tc>
          <w:tcPr>
            <w:tcW w:w="950" w:type="dxa"/>
            <w:shd w:val="clear" w:color="auto" w:fill="auto"/>
            <w:vAlign w:val="bottom"/>
          </w:tcPr>
          <w:p w:rsidR="001C3B72" w:rsidRPr="001C3B72" w:rsidRDefault="00DA172C" w:rsidP="009507A6">
            <w:pPr>
              <w:jc w:val="center"/>
              <w:rPr>
                <w:sz w:val="24"/>
                <w:szCs w:val="24"/>
                <w:lang w:val="uk-UA"/>
              </w:rPr>
            </w:pPr>
            <w:r>
              <w:rPr>
                <w:sz w:val="24"/>
                <w:szCs w:val="24"/>
                <w:lang w:val="uk-UA"/>
              </w:rPr>
              <w:t>х</w:t>
            </w:r>
          </w:p>
        </w:tc>
        <w:tc>
          <w:tcPr>
            <w:tcW w:w="1206" w:type="dxa"/>
            <w:shd w:val="clear" w:color="auto" w:fill="auto"/>
            <w:vAlign w:val="bottom"/>
          </w:tcPr>
          <w:p w:rsidR="001C3B72" w:rsidRPr="001C3B72" w:rsidRDefault="00DA172C" w:rsidP="009507A6">
            <w:pPr>
              <w:jc w:val="center"/>
              <w:rPr>
                <w:sz w:val="24"/>
                <w:szCs w:val="24"/>
                <w:lang w:val="uk-UA"/>
              </w:rPr>
            </w:pPr>
            <w:r>
              <w:rPr>
                <w:sz w:val="24"/>
                <w:szCs w:val="24"/>
                <w:lang w:val="uk-UA"/>
              </w:rPr>
              <w:t>х</w:t>
            </w: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Дебіторська заборгованість на 01.01.2020</w:t>
            </w:r>
          </w:p>
        </w:tc>
        <w:tc>
          <w:tcPr>
            <w:tcW w:w="1116" w:type="dxa"/>
            <w:shd w:val="clear" w:color="auto" w:fill="auto"/>
            <w:vAlign w:val="bottom"/>
          </w:tcPr>
          <w:p w:rsidR="001C3B72" w:rsidRPr="001C3B72" w:rsidRDefault="001C3B72" w:rsidP="009507A6">
            <w:pPr>
              <w:jc w:val="center"/>
              <w:rPr>
                <w:sz w:val="24"/>
                <w:szCs w:val="24"/>
                <w:lang w:val="uk-UA"/>
              </w:rPr>
            </w:pP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4118,72</w:t>
            </w:r>
          </w:p>
        </w:tc>
        <w:tc>
          <w:tcPr>
            <w:tcW w:w="1193" w:type="dxa"/>
            <w:shd w:val="clear" w:color="auto" w:fill="auto"/>
            <w:vAlign w:val="bottom"/>
          </w:tcPr>
          <w:p w:rsidR="001C3B72" w:rsidRPr="001C3B72" w:rsidRDefault="001C3B72" w:rsidP="009507A6">
            <w:pPr>
              <w:jc w:val="center"/>
              <w:rPr>
                <w:sz w:val="24"/>
                <w:szCs w:val="24"/>
                <w:lang w:val="uk-UA"/>
              </w:rPr>
            </w:pP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20409,5</w:t>
            </w:r>
          </w:p>
        </w:tc>
        <w:tc>
          <w:tcPr>
            <w:tcW w:w="996" w:type="dxa"/>
            <w:shd w:val="clear" w:color="auto" w:fill="auto"/>
            <w:vAlign w:val="bottom"/>
          </w:tcPr>
          <w:p w:rsidR="001C3B72" w:rsidRPr="001C3B72" w:rsidRDefault="001C3B72" w:rsidP="009507A6">
            <w:pPr>
              <w:jc w:val="center"/>
              <w:rPr>
                <w:sz w:val="24"/>
                <w:szCs w:val="24"/>
                <w:lang w:val="uk-UA"/>
              </w:rPr>
            </w:pPr>
          </w:p>
        </w:tc>
        <w:tc>
          <w:tcPr>
            <w:tcW w:w="99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1251,8</w:t>
            </w:r>
          </w:p>
        </w:tc>
        <w:tc>
          <w:tcPr>
            <w:tcW w:w="1149" w:type="dxa"/>
            <w:shd w:val="clear" w:color="auto" w:fill="auto"/>
            <w:vAlign w:val="bottom"/>
          </w:tcPr>
          <w:p w:rsidR="001C3B72" w:rsidRPr="001C3B72" w:rsidRDefault="001C3B72" w:rsidP="009507A6">
            <w:pPr>
              <w:jc w:val="center"/>
              <w:rPr>
                <w:sz w:val="24"/>
                <w:szCs w:val="24"/>
                <w:lang w:val="uk-UA"/>
              </w:rPr>
            </w:pPr>
          </w:p>
        </w:tc>
        <w:tc>
          <w:tcPr>
            <w:tcW w:w="997" w:type="dxa"/>
            <w:shd w:val="clear" w:color="auto" w:fill="auto"/>
            <w:vAlign w:val="bottom"/>
          </w:tcPr>
          <w:p w:rsidR="001C3B72" w:rsidRPr="001C3B72" w:rsidRDefault="001C3B72" w:rsidP="009507A6">
            <w:pPr>
              <w:jc w:val="center"/>
              <w:rPr>
                <w:sz w:val="24"/>
                <w:szCs w:val="24"/>
                <w:lang w:val="uk-UA"/>
              </w:rPr>
            </w:pPr>
          </w:p>
        </w:tc>
        <w:tc>
          <w:tcPr>
            <w:tcW w:w="950"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51,6</w:t>
            </w:r>
          </w:p>
        </w:tc>
        <w:tc>
          <w:tcPr>
            <w:tcW w:w="1206" w:type="dxa"/>
            <w:shd w:val="clear" w:color="auto" w:fill="auto"/>
            <w:vAlign w:val="bottom"/>
          </w:tcPr>
          <w:p w:rsidR="001C3B72" w:rsidRPr="001C3B72" w:rsidRDefault="001C3B72" w:rsidP="009507A6">
            <w:pPr>
              <w:jc w:val="center"/>
              <w:rPr>
                <w:sz w:val="24"/>
                <w:szCs w:val="24"/>
                <w:lang w:val="uk-UA"/>
              </w:rPr>
            </w:pP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9.1</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в т.ч. прострочена</w:t>
            </w:r>
          </w:p>
        </w:tc>
        <w:tc>
          <w:tcPr>
            <w:tcW w:w="1116" w:type="dxa"/>
            <w:shd w:val="clear" w:color="auto" w:fill="auto"/>
            <w:vAlign w:val="bottom"/>
          </w:tcPr>
          <w:p w:rsidR="001C3B72" w:rsidRPr="001C3B72" w:rsidRDefault="001C3B72" w:rsidP="009507A6">
            <w:pPr>
              <w:jc w:val="center"/>
              <w:rPr>
                <w:sz w:val="24"/>
                <w:szCs w:val="24"/>
                <w:lang w:val="uk-UA"/>
              </w:rPr>
            </w:pP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250,20</w:t>
            </w:r>
          </w:p>
        </w:tc>
        <w:tc>
          <w:tcPr>
            <w:tcW w:w="1193" w:type="dxa"/>
            <w:shd w:val="clear" w:color="auto" w:fill="auto"/>
            <w:vAlign w:val="bottom"/>
          </w:tcPr>
          <w:p w:rsidR="001C3B72" w:rsidRPr="001C3B72" w:rsidRDefault="001C3B72" w:rsidP="009507A6">
            <w:pPr>
              <w:jc w:val="center"/>
              <w:rPr>
                <w:sz w:val="24"/>
                <w:szCs w:val="24"/>
                <w:lang w:val="uk-UA"/>
              </w:rPr>
            </w:pP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10310,4</w:t>
            </w:r>
          </w:p>
        </w:tc>
        <w:tc>
          <w:tcPr>
            <w:tcW w:w="996" w:type="dxa"/>
            <w:shd w:val="clear" w:color="auto" w:fill="auto"/>
            <w:vAlign w:val="bottom"/>
          </w:tcPr>
          <w:p w:rsidR="001C3B72" w:rsidRPr="001C3B72" w:rsidRDefault="001C3B72" w:rsidP="009507A6">
            <w:pPr>
              <w:jc w:val="center"/>
              <w:rPr>
                <w:sz w:val="24"/>
                <w:szCs w:val="24"/>
                <w:lang w:val="uk-UA"/>
              </w:rPr>
            </w:pPr>
          </w:p>
        </w:tc>
        <w:tc>
          <w:tcPr>
            <w:tcW w:w="99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302,2</w:t>
            </w:r>
          </w:p>
        </w:tc>
        <w:tc>
          <w:tcPr>
            <w:tcW w:w="1149" w:type="dxa"/>
            <w:shd w:val="clear" w:color="auto" w:fill="auto"/>
            <w:vAlign w:val="bottom"/>
          </w:tcPr>
          <w:p w:rsidR="001C3B72" w:rsidRPr="001C3B72" w:rsidRDefault="001C3B72" w:rsidP="009507A6">
            <w:pPr>
              <w:jc w:val="center"/>
              <w:rPr>
                <w:sz w:val="24"/>
                <w:szCs w:val="24"/>
                <w:lang w:val="uk-UA"/>
              </w:rPr>
            </w:pPr>
          </w:p>
        </w:tc>
        <w:tc>
          <w:tcPr>
            <w:tcW w:w="997" w:type="dxa"/>
            <w:shd w:val="clear" w:color="auto" w:fill="auto"/>
            <w:vAlign w:val="bottom"/>
          </w:tcPr>
          <w:p w:rsidR="001C3B72" w:rsidRPr="001C3B72" w:rsidRDefault="001C3B72" w:rsidP="009507A6">
            <w:pPr>
              <w:jc w:val="center"/>
              <w:rPr>
                <w:sz w:val="24"/>
                <w:szCs w:val="24"/>
                <w:lang w:val="uk-UA"/>
              </w:rPr>
            </w:pPr>
          </w:p>
        </w:tc>
        <w:tc>
          <w:tcPr>
            <w:tcW w:w="950"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206" w:type="dxa"/>
            <w:shd w:val="clear" w:color="auto" w:fill="auto"/>
            <w:vAlign w:val="bottom"/>
          </w:tcPr>
          <w:p w:rsidR="001C3B72" w:rsidRPr="001C3B72" w:rsidRDefault="001C3B72" w:rsidP="009507A6">
            <w:pPr>
              <w:jc w:val="center"/>
              <w:rPr>
                <w:sz w:val="24"/>
                <w:szCs w:val="24"/>
                <w:lang w:val="uk-UA"/>
              </w:rPr>
            </w:pP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Дебіторська заборгованість на 31.12.2020</w:t>
            </w:r>
          </w:p>
        </w:tc>
        <w:tc>
          <w:tcPr>
            <w:tcW w:w="1116" w:type="dxa"/>
            <w:shd w:val="clear" w:color="auto" w:fill="auto"/>
            <w:vAlign w:val="bottom"/>
          </w:tcPr>
          <w:p w:rsidR="001C3B72" w:rsidRPr="001C3B72" w:rsidRDefault="001C3B72" w:rsidP="009507A6">
            <w:pPr>
              <w:jc w:val="center"/>
              <w:rPr>
                <w:sz w:val="24"/>
                <w:szCs w:val="24"/>
                <w:lang w:val="uk-UA"/>
              </w:rPr>
            </w:pPr>
          </w:p>
        </w:tc>
        <w:tc>
          <w:tcPr>
            <w:tcW w:w="1116" w:type="dxa"/>
            <w:shd w:val="clear" w:color="auto" w:fill="auto"/>
            <w:vAlign w:val="bottom"/>
          </w:tcPr>
          <w:p w:rsidR="001C3B72" w:rsidRPr="001C3B72" w:rsidRDefault="001C3B72" w:rsidP="00A517ED">
            <w:pPr>
              <w:jc w:val="center"/>
              <w:rPr>
                <w:sz w:val="24"/>
                <w:szCs w:val="24"/>
                <w:lang w:val="uk-UA"/>
              </w:rPr>
            </w:pPr>
            <w:r w:rsidRPr="001C3B72">
              <w:rPr>
                <w:sz w:val="24"/>
                <w:szCs w:val="24"/>
                <w:lang w:val="uk-UA"/>
              </w:rPr>
              <w:t>3774,59</w:t>
            </w:r>
          </w:p>
        </w:tc>
        <w:tc>
          <w:tcPr>
            <w:tcW w:w="1193" w:type="dxa"/>
            <w:shd w:val="clear" w:color="auto" w:fill="auto"/>
            <w:vAlign w:val="bottom"/>
          </w:tcPr>
          <w:p w:rsidR="001C3B72" w:rsidRPr="001C3B72" w:rsidRDefault="001C3B72" w:rsidP="009507A6">
            <w:pPr>
              <w:jc w:val="center"/>
              <w:rPr>
                <w:sz w:val="24"/>
                <w:szCs w:val="24"/>
                <w:lang w:val="uk-UA"/>
              </w:rPr>
            </w:pP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25987,8</w:t>
            </w:r>
          </w:p>
        </w:tc>
        <w:tc>
          <w:tcPr>
            <w:tcW w:w="996" w:type="dxa"/>
            <w:shd w:val="clear" w:color="auto" w:fill="auto"/>
            <w:vAlign w:val="bottom"/>
          </w:tcPr>
          <w:p w:rsidR="001C3B72" w:rsidRPr="001C3B72" w:rsidRDefault="001C3B72" w:rsidP="009507A6">
            <w:pPr>
              <w:jc w:val="center"/>
              <w:rPr>
                <w:sz w:val="24"/>
                <w:szCs w:val="24"/>
                <w:lang w:val="uk-UA"/>
              </w:rPr>
            </w:pPr>
          </w:p>
        </w:tc>
        <w:tc>
          <w:tcPr>
            <w:tcW w:w="99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1567,2</w:t>
            </w:r>
          </w:p>
        </w:tc>
        <w:tc>
          <w:tcPr>
            <w:tcW w:w="1149" w:type="dxa"/>
            <w:shd w:val="clear" w:color="auto" w:fill="auto"/>
            <w:vAlign w:val="bottom"/>
          </w:tcPr>
          <w:p w:rsidR="001C3B72" w:rsidRPr="001C3B72" w:rsidRDefault="001C3B72" w:rsidP="009507A6">
            <w:pPr>
              <w:jc w:val="center"/>
              <w:rPr>
                <w:sz w:val="24"/>
                <w:szCs w:val="24"/>
                <w:lang w:val="uk-UA"/>
              </w:rPr>
            </w:pPr>
          </w:p>
        </w:tc>
        <w:tc>
          <w:tcPr>
            <w:tcW w:w="997" w:type="dxa"/>
            <w:shd w:val="clear" w:color="auto" w:fill="auto"/>
            <w:vAlign w:val="bottom"/>
          </w:tcPr>
          <w:p w:rsidR="001C3B72" w:rsidRPr="001C3B72" w:rsidRDefault="001C3B72" w:rsidP="009507A6">
            <w:pPr>
              <w:jc w:val="center"/>
              <w:rPr>
                <w:sz w:val="24"/>
                <w:szCs w:val="24"/>
                <w:lang w:val="uk-UA"/>
              </w:rPr>
            </w:pPr>
          </w:p>
        </w:tc>
        <w:tc>
          <w:tcPr>
            <w:tcW w:w="950"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83,2</w:t>
            </w:r>
          </w:p>
        </w:tc>
        <w:tc>
          <w:tcPr>
            <w:tcW w:w="1206" w:type="dxa"/>
            <w:shd w:val="clear" w:color="auto" w:fill="auto"/>
            <w:vAlign w:val="bottom"/>
          </w:tcPr>
          <w:p w:rsidR="001C3B72" w:rsidRPr="001C3B72" w:rsidRDefault="001C3B72" w:rsidP="009507A6">
            <w:pPr>
              <w:jc w:val="center"/>
              <w:rPr>
                <w:sz w:val="24"/>
                <w:szCs w:val="24"/>
                <w:lang w:val="uk-UA"/>
              </w:rPr>
            </w:pP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10.1</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в т.ч. прострочена</w:t>
            </w:r>
          </w:p>
        </w:tc>
        <w:tc>
          <w:tcPr>
            <w:tcW w:w="1116" w:type="dxa"/>
            <w:shd w:val="clear" w:color="auto" w:fill="auto"/>
            <w:vAlign w:val="bottom"/>
          </w:tcPr>
          <w:p w:rsidR="001C3B72" w:rsidRPr="001C3B72" w:rsidRDefault="001C3B72" w:rsidP="009507A6">
            <w:pPr>
              <w:jc w:val="center"/>
              <w:rPr>
                <w:sz w:val="24"/>
                <w:szCs w:val="24"/>
                <w:lang w:val="uk-UA"/>
              </w:rPr>
            </w:pPr>
          </w:p>
        </w:tc>
        <w:tc>
          <w:tcPr>
            <w:tcW w:w="1116" w:type="dxa"/>
            <w:shd w:val="clear" w:color="auto" w:fill="auto"/>
            <w:vAlign w:val="bottom"/>
          </w:tcPr>
          <w:p w:rsidR="001C3B72" w:rsidRPr="001C3B72" w:rsidRDefault="001C3B72" w:rsidP="00A517ED">
            <w:pPr>
              <w:jc w:val="center"/>
              <w:rPr>
                <w:sz w:val="24"/>
                <w:szCs w:val="24"/>
                <w:lang w:val="uk-UA"/>
              </w:rPr>
            </w:pPr>
            <w:r w:rsidRPr="001C3B72">
              <w:rPr>
                <w:sz w:val="24"/>
                <w:szCs w:val="24"/>
                <w:lang w:val="uk-UA"/>
              </w:rPr>
              <w:t>1097,36</w:t>
            </w:r>
          </w:p>
        </w:tc>
        <w:tc>
          <w:tcPr>
            <w:tcW w:w="1193" w:type="dxa"/>
            <w:shd w:val="clear" w:color="auto" w:fill="auto"/>
            <w:vAlign w:val="bottom"/>
          </w:tcPr>
          <w:p w:rsidR="001C3B72" w:rsidRPr="001C3B72" w:rsidRDefault="001C3B72" w:rsidP="009507A6">
            <w:pPr>
              <w:jc w:val="center"/>
              <w:rPr>
                <w:sz w:val="24"/>
                <w:szCs w:val="24"/>
                <w:lang w:val="uk-UA"/>
              </w:rPr>
            </w:pP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11747,9</w:t>
            </w:r>
          </w:p>
        </w:tc>
        <w:tc>
          <w:tcPr>
            <w:tcW w:w="996" w:type="dxa"/>
            <w:shd w:val="clear" w:color="auto" w:fill="auto"/>
            <w:vAlign w:val="bottom"/>
          </w:tcPr>
          <w:p w:rsidR="001C3B72" w:rsidRPr="001C3B72" w:rsidRDefault="001C3B72" w:rsidP="009507A6">
            <w:pPr>
              <w:jc w:val="center"/>
              <w:rPr>
                <w:sz w:val="24"/>
                <w:szCs w:val="24"/>
                <w:lang w:val="uk-UA"/>
              </w:rPr>
            </w:pPr>
          </w:p>
        </w:tc>
        <w:tc>
          <w:tcPr>
            <w:tcW w:w="99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511,2</w:t>
            </w:r>
          </w:p>
        </w:tc>
        <w:tc>
          <w:tcPr>
            <w:tcW w:w="1149" w:type="dxa"/>
            <w:shd w:val="clear" w:color="auto" w:fill="auto"/>
            <w:vAlign w:val="bottom"/>
          </w:tcPr>
          <w:p w:rsidR="001C3B72" w:rsidRPr="001C3B72" w:rsidRDefault="001C3B72" w:rsidP="009507A6">
            <w:pPr>
              <w:jc w:val="center"/>
              <w:rPr>
                <w:sz w:val="24"/>
                <w:szCs w:val="24"/>
                <w:lang w:val="uk-UA"/>
              </w:rPr>
            </w:pPr>
          </w:p>
        </w:tc>
        <w:tc>
          <w:tcPr>
            <w:tcW w:w="997" w:type="dxa"/>
            <w:shd w:val="clear" w:color="auto" w:fill="auto"/>
            <w:vAlign w:val="bottom"/>
          </w:tcPr>
          <w:p w:rsidR="001C3B72" w:rsidRPr="001C3B72" w:rsidRDefault="001C3B72" w:rsidP="009507A6">
            <w:pPr>
              <w:jc w:val="center"/>
              <w:rPr>
                <w:sz w:val="24"/>
                <w:szCs w:val="24"/>
                <w:lang w:val="uk-UA"/>
              </w:rPr>
            </w:pPr>
          </w:p>
        </w:tc>
        <w:tc>
          <w:tcPr>
            <w:tcW w:w="950"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206" w:type="dxa"/>
            <w:shd w:val="clear" w:color="auto" w:fill="auto"/>
            <w:vAlign w:val="bottom"/>
          </w:tcPr>
          <w:p w:rsidR="001C3B72" w:rsidRPr="001C3B72" w:rsidRDefault="001C3B72" w:rsidP="009507A6">
            <w:pPr>
              <w:jc w:val="center"/>
              <w:rPr>
                <w:sz w:val="24"/>
                <w:szCs w:val="24"/>
                <w:lang w:val="uk-UA"/>
              </w:rPr>
            </w:pP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lastRenderedPageBreak/>
              <w:t>11</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Кредиторська заборгованість на 01.01.2020</w:t>
            </w:r>
          </w:p>
        </w:tc>
        <w:tc>
          <w:tcPr>
            <w:tcW w:w="1116" w:type="dxa"/>
            <w:shd w:val="clear" w:color="auto" w:fill="auto"/>
            <w:vAlign w:val="bottom"/>
          </w:tcPr>
          <w:p w:rsidR="001C3B72" w:rsidRPr="001C3B72" w:rsidRDefault="001C3B72" w:rsidP="009507A6">
            <w:pPr>
              <w:jc w:val="center"/>
              <w:rPr>
                <w:sz w:val="24"/>
                <w:szCs w:val="24"/>
                <w:lang w:val="uk-UA"/>
              </w:rPr>
            </w:pP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5893,19</w:t>
            </w:r>
          </w:p>
        </w:tc>
        <w:tc>
          <w:tcPr>
            <w:tcW w:w="1193" w:type="dxa"/>
            <w:shd w:val="clear" w:color="auto" w:fill="auto"/>
            <w:vAlign w:val="bottom"/>
          </w:tcPr>
          <w:p w:rsidR="001C3B72" w:rsidRPr="001C3B72" w:rsidRDefault="001C3B72" w:rsidP="009507A6">
            <w:pPr>
              <w:jc w:val="center"/>
              <w:rPr>
                <w:sz w:val="24"/>
                <w:szCs w:val="24"/>
                <w:lang w:val="uk-UA"/>
              </w:rPr>
            </w:pP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172073,9</w:t>
            </w:r>
          </w:p>
        </w:tc>
        <w:tc>
          <w:tcPr>
            <w:tcW w:w="996" w:type="dxa"/>
            <w:shd w:val="clear" w:color="auto" w:fill="auto"/>
            <w:vAlign w:val="bottom"/>
          </w:tcPr>
          <w:p w:rsidR="001C3B72" w:rsidRPr="001C3B72" w:rsidRDefault="001C3B72" w:rsidP="009507A6">
            <w:pPr>
              <w:jc w:val="center"/>
              <w:rPr>
                <w:sz w:val="24"/>
                <w:szCs w:val="24"/>
                <w:lang w:val="uk-UA"/>
              </w:rPr>
            </w:pPr>
          </w:p>
        </w:tc>
        <w:tc>
          <w:tcPr>
            <w:tcW w:w="99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627,2</w:t>
            </w:r>
          </w:p>
        </w:tc>
        <w:tc>
          <w:tcPr>
            <w:tcW w:w="1149" w:type="dxa"/>
            <w:shd w:val="clear" w:color="auto" w:fill="auto"/>
            <w:vAlign w:val="bottom"/>
          </w:tcPr>
          <w:p w:rsidR="001C3B72" w:rsidRPr="001C3B72" w:rsidRDefault="001C3B72" w:rsidP="009507A6">
            <w:pPr>
              <w:jc w:val="center"/>
              <w:rPr>
                <w:sz w:val="24"/>
                <w:szCs w:val="24"/>
                <w:lang w:val="uk-UA"/>
              </w:rPr>
            </w:pPr>
          </w:p>
        </w:tc>
        <w:tc>
          <w:tcPr>
            <w:tcW w:w="997" w:type="dxa"/>
            <w:shd w:val="clear" w:color="auto" w:fill="auto"/>
            <w:vAlign w:val="bottom"/>
          </w:tcPr>
          <w:p w:rsidR="001C3B72" w:rsidRPr="001C3B72" w:rsidRDefault="001C3B72" w:rsidP="009507A6">
            <w:pPr>
              <w:jc w:val="center"/>
              <w:rPr>
                <w:sz w:val="24"/>
                <w:szCs w:val="24"/>
                <w:lang w:val="uk-UA"/>
              </w:rPr>
            </w:pPr>
          </w:p>
        </w:tc>
        <w:tc>
          <w:tcPr>
            <w:tcW w:w="950" w:type="dxa"/>
            <w:shd w:val="clear" w:color="auto" w:fill="auto"/>
            <w:vAlign w:val="bottom"/>
          </w:tcPr>
          <w:p w:rsidR="001C3B72" w:rsidRPr="001C3B72" w:rsidRDefault="001C3B72" w:rsidP="00097155">
            <w:pPr>
              <w:jc w:val="center"/>
              <w:rPr>
                <w:sz w:val="24"/>
                <w:szCs w:val="24"/>
                <w:lang w:val="uk-UA"/>
              </w:rPr>
            </w:pPr>
            <w:r w:rsidRPr="001C3B72">
              <w:rPr>
                <w:sz w:val="24"/>
                <w:szCs w:val="24"/>
                <w:lang w:val="uk-UA"/>
              </w:rPr>
              <w:t>3,7</w:t>
            </w:r>
          </w:p>
        </w:tc>
        <w:tc>
          <w:tcPr>
            <w:tcW w:w="1206" w:type="dxa"/>
            <w:shd w:val="clear" w:color="auto" w:fill="auto"/>
            <w:vAlign w:val="bottom"/>
          </w:tcPr>
          <w:p w:rsidR="001C3B72" w:rsidRPr="001C3B72" w:rsidRDefault="001C3B72" w:rsidP="009507A6">
            <w:pPr>
              <w:jc w:val="center"/>
              <w:rPr>
                <w:sz w:val="24"/>
                <w:szCs w:val="24"/>
                <w:lang w:val="uk-UA"/>
              </w:rPr>
            </w:pP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11.1</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в т.ч. прострочена</w:t>
            </w:r>
          </w:p>
        </w:tc>
        <w:tc>
          <w:tcPr>
            <w:tcW w:w="1116" w:type="dxa"/>
            <w:shd w:val="clear" w:color="auto" w:fill="auto"/>
            <w:vAlign w:val="bottom"/>
          </w:tcPr>
          <w:p w:rsidR="001C3B72" w:rsidRPr="001C3B72" w:rsidRDefault="001C3B72" w:rsidP="009507A6">
            <w:pPr>
              <w:jc w:val="center"/>
              <w:rPr>
                <w:sz w:val="24"/>
                <w:szCs w:val="24"/>
                <w:lang w:val="uk-UA"/>
              </w:rPr>
            </w:pP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2886,10</w:t>
            </w:r>
          </w:p>
        </w:tc>
        <w:tc>
          <w:tcPr>
            <w:tcW w:w="1193" w:type="dxa"/>
            <w:shd w:val="clear" w:color="auto" w:fill="auto"/>
            <w:vAlign w:val="bottom"/>
          </w:tcPr>
          <w:p w:rsidR="001C3B72" w:rsidRPr="001C3B72" w:rsidRDefault="001C3B72" w:rsidP="009507A6">
            <w:pPr>
              <w:jc w:val="center"/>
              <w:rPr>
                <w:sz w:val="24"/>
                <w:szCs w:val="24"/>
                <w:lang w:val="uk-UA"/>
              </w:rPr>
            </w:pP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16251,3</w:t>
            </w:r>
          </w:p>
        </w:tc>
        <w:tc>
          <w:tcPr>
            <w:tcW w:w="996" w:type="dxa"/>
            <w:shd w:val="clear" w:color="auto" w:fill="auto"/>
            <w:vAlign w:val="bottom"/>
          </w:tcPr>
          <w:p w:rsidR="001C3B72" w:rsidRPr="001C3B72" w:rsidRDefault="001C3B72" w:rsidP="009507A6">
            <w:pPr>
              <w:jc w:val="center"/>
              <w:rPr>
                <w:sz w:val="24"/>
                <w:szCs w:val="24"/>
                <w:lang w:val="uk-UA"/>
              </w:rPr>
            </w:pPr>
          </w:p>
        </w:tc>
        <w:tc>
          <w:tcPr>
            <w:tcW w:w="99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42,3</w:t>
            </w:r>
          </w:p>
        </w:tc>
        <w:tc>
          <w:tcPr>
            <w:tcW w:w="1149" w:type="dxa"/>
            <w:shd w:val="clear" w:color="auto" w:fill="auto"/>
            <w:vAlign w:val="bottom"/>
          </w:tcPr>
          <w:p w:rsidR="001C3B72" w:rsidRPr="001C3B72" w:rsidRDefault="001C3B72" w:rsidP="009507A6">
            <w:pPr>
              <w:jc w:val="center"/>
              <w:rPr>
                <w:sz w:val="24"/>
                <w:szCs w:val="24"/>
                <w:lang w:val="uk-UA"/>
              </w:rPr>
            </w:pPr>
          </w:p>
        </w:tc>
        <w:tc>
          <w:tcPr>
            <w:tcW w:w="997" w:type="dxa"/>
            <w:shd w:val="clear" w:color="auto" w:fill="auto"/>
            <w:vAlign w:val="bottom"/>
          </w:tcPr>
          <w:p w:rsidR="001C3B72" w:rsidRPr="001C3B72" w:rsidRDefault="001C3B72" w:rsidP="009507A6">
            <w:pPr>
              <w:jc w:val="center"/>
              <w:rPr>
                <w:sz w:val="24"/>
                <w:szCs w:val="24"/>
                <w:lang w:val="uk-UA"/>
              </w:rPr>
            </w:pPr>
          </w:p>
        </w:tc>
        <w:tc>
          <w:tcPr>
            <w:tcW w:w="950"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206" w:type="dxa"/>
            <w:shd w:val="clear" w:color="auto" w:fill="auto"/>
            <w:vAlign w:val="bottom"/>
          </w:tcPr>
          <w:p w:rsidR="001C3B72" w:rsidRPr="001C3B72" w:rsidRDefault="001C3B72" w:rsidP="009507A6">
            <w:pPr>
              <w:jc w:val="center"/>
              <w:rPr>
                <w:sz w:val="24"/>
                <w:szCs w:val="24"/>
                <w:lang w:val="uk-UA"/>
              </w:rPr>
            </w:pP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12</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Кредиторська заборгованість на 31.12.2020</w:t>
            </w:r>
          </w:p>
        </w:tc>
        <w:tc>
          <w:tcPr>
            <w:tcW w:w="1116" w:type="dxa"/>
            <w:shd w:val="clear" w:color="auto" w:fill="auto"/>
            <w:vAlign w:val="bottom"/>
          </w:tcPr>
          <w:p w:rsidR="001C3B72" w:rsidRPr="001C3B72" w:rsidRDefault="001C3B72" w:rsidP="009507A6">
            <w:pPr>
              <w:jc w:val="center"/>
              <w:rPr>
                <w:sz w:val="24"/>
                <w:szCs w:val="24"/>
                <w:lang w:val="uk-UA"/>
              </w:rPr>
            </w:pP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4220,52</w:t>
            </w:r>
          </w:p>
        </w:tc>
        <w:tc>
          <w:tcPr>
            <w:tcW w:w="1193" w:type="dxa"/>
            <w:shd w:val="clear" w:color="auto" w:fill="auto"/>
            <w:vAlign w:val="bottom"/>
          </w:tcPr>
          <w:p w:rsidR="001C3B72" w:rsidRPr="001C3B72" w:rsidRDefault="001C3B72" w:rsidP="009507A6">
            <w:pPr>
              <w:jc w:val="center"/>
              <w:rPr>
                <w:sz w:val="24"/>
                <w:szCs w:val="24"/>
                <w:lang w:val="uk-UA"/>
              </w:rPr>
            </w:pP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202873,6</w:t>
            </w:r>
          </w:p>
        </w:tc>
        <w:tc>
          <w:tcPr>
            <w:tcW w:w="996" w:type="dxa"/>
            <w:shd w:val="clear" w:color="auto" w:fill="auto"/>
            <w:vAlign w:val="bottom"/>
          </w:tcPr>
          <w:p w:rsidR="001C3B72" w:rsidRPr="001C3B72" w:rsidRDefault="001C3B72" w:rsidP="009507A6">
            <w:pPr>
              <w:jc w:val="center"/>
              <w:rPr>
                <w:sz w:val="24"/>
                <w:szCs w:val="24"/>
                <w:lang w:val="uk-UA"/>
              </w:rPr>
            </w:pPr>
          </w:p>
        </w:tc>
        <w:tc>
          <w:tcPr>
            <w:tcW w:w="99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573,4</w:t>
            </w:r>
          </w:p>
        </w:tc>
        <w:tc>
          <w:tcPr>
            <w:tcW w:w="1149" w:type="dxa"/>
            <w:shd w:val="clear" w:color="auto" w:fill="auto"/>
            <w:vAlign w:val="bottom"/>
          </w:tcPr>
          <w:p w:rsidR="001C3B72" w:rsidRPr="001C3B72" w:rsidRDefault="001C3B72" w:rsidP="009507A6">
            <w:pPr>
              <w:jc w:val="center"/>
              <w:rPr>
                <w:sz w:val="24"/>
                <w:szCs w:val="24"/>
                <w:lang w:val="uk-UA"/>
              </w:rPr>
            </w:pPr>
          </w:p>
        </w:tc>
        <w:tc>
          <w:tcPr>
            <w:tcW w:w="997" w:type="dxa"/>
            <w:shd w:val="clear" w:color="auto" w:fill="auto"/>
            <w:vAlign w:val="bottom"/>
          </w:tcPr>
          <w:p w:rsidR="001C3B72" w:rsidRPr="001C3B72" w:rsidRDefault="001C3B72" w:rsidP="009507A6">
            <w:pPr>
              <w:jc w:val="center"/>
              <w:rPr>
                <w:sz w:val="24"/>
                <w:szCs w:val="24"/>
                <w:lang w:val="uk-UA"/>
              </w:rPr>
            </w:pPr>
          </w:p>
        </w:tc>
        <w:tc>
          <w:tcPr>
            <w:tcW w:w="950"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2,9</w:t>
            </w:r>
          </w:p>
        </w:tc>
        <w:tc>
          <w:tcPr>
            <w:tcW w:w="1206" w:type="dxa"/>
            <w:shd w:val="clear" w:color="auto" w:fill="auto"/>
            <w:vAlign w:val="bottom"/>
          </w:tcPr>
          <w:p w:rsidR="001C3B72" w:rsidRPr="001C3B72" w:rsidRDefault="001C3B72" w:rsidP="009507A6">
            <w:pPr>
              <w:jc w:val="center"/>
              <w:rPr>
                <w:sz w:val="24"/>
                <w:szCs w:val="24"/>
                <w:lang w:val="uk-UA"/>
              </w:rPr>
            </w:pPr>
          </w:p>
        </w:tc>
      </w:tr>
      <w:tr w:rsidR="001C3B72" w:rsidRPr="001C3B72" w:rsidTr="00112151">
        <w:trPr>
          <w:trHeight w:val="300"/>
          <w:jc w:val="center"/>
        </w:trPr>
        <w:tc>
          <w:tcPr>
            <w:tcW w:w="63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12.1</w:t>
            </w:r>
          </w:p>
        </w:tc>
        <w:tc>
          <w:tcPr>
            <w:tcW w:w="3359" w:type="dxa"/>
            <w:shd w:val="clear" w:color="auto" w:fill="auto"/>
            <w:vAlign w:val="bottom"/>
          </w:tcPr>
          <w:p w:rsidR="001C3B72" w:rsidRPr="001C3B72" w:rsidRDefault="001C3B72" w:rsidP="009507A6">
            <w:pPr>
              <w:rPr>
                <w:sz w:val="24"/>
                <w:szCs w:val="24"/>
                <w:lang w:val="uk-UA"/>
              </w:rPr>
            </w:pPr>
            <w:r w:rsidRPr="001C3B72">
              <w:rPr>
                <w:sz w:val="24"/>
                <w:szCs w:val="24"/>
                <w:lang w:val="uk-UA"/>
              </w:rPr>
              <w:t>в т.ч. прострочена</w:t>
            </w:r>
          </w:p>
        </w:tc>
        <w:tc>
          <w:tcPr>
            <w:tcW w:w="1116" w:type="dxa"/>
            <w:shd w:val="clear" w:color="auto" w:fill="auto"/>
            <w:vAlign w:val="bottom"/>
          </w:tcPr>
          <w:p w:rsidR="001C3B72" w:rsidRPr="001C3B72" w:rsidRDefault="001C3B72" w:rsidP="009507A6">
            <w:pPr>
              <w:jc w:val="center"/>
              <w:rPr>
                <w:sz w:val="24"/>
                <w:szCs w:val="24"/>
                <w:lang w:val="uk-UA"/>
              </w:rPr>
            </w:pPr>
          </w:p>
        </w:tc>
        <w:tc>
          <w:tcPr>
            <w:tcW w:w="111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1858,70</w:t>
            </w:r>
          </w:p>
        </w:tc>
        <w:tc>
          <w:tcPr>
            <w:tcW w:w="1193" w:type="dxa"/>
            <w:shd w:val="clear" w:color="auto" w:fill="auto"/>
            <w:vAlign w:val="bottom"/>
          </w:tcPr>
          <w:p w:rsidR="001C3B72" w:rsidRPr="001C3B72" w:rsidRDefault="001C3B72" w:rsidP="009507A6">
            <w:pPr>
              <w:jc w:val="center"/>
              <w:rPr>
                <w:sz w:val="24"/>
                <w:szCs w:val="24"/>
                <w:lang w:val="uk-UA"/>
              </w:rPr>
            </w:pPr>
          </w:p>
        </w:tc>
        <w:tc>
          <w:tcPr>
            <w:tcW w:w="1493"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193011,7</w:t>
            </w:r>
          </w:p>
        </w:tc>
        <w:tc>
          <w:tcPr>
            <w:tcW w:w="996" w:type="dxa"/>
            <w:shd w:val="clear" w:color="auto" w:fill="auto"/>
            <w:vAlign w:val="bottom"/>
          </w:tcPr>
          <w:p w:rsidR="001C3B72" w:rsidRPr="001C3B72" w:rsidRDefault="001C3B72" w:rsidP="009507A6">
            <w:pPr>
              <w:jc w:val="center"/>
              <w:rPr>
                <w:sz w:val="24"/>
                <w:szCs w:val="24"/>
                <w:lang w:val="uk-UA"/>
              </w:rPr>
            </w:pPr>
          </w:p>
        </w:tc>
        <w:tc>
          <w:tcPr>
            <w:tcW w:w="996"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129,7</w:t>
            </w:r>
          </w:p>
        </w:tc>
        <w:tc>
          <w:tcPr>
            <w:tcW w:w="1149" w:type="dxa"/>
            <w:shd w:val="clear" w:color="auto" w:fill="auto"/>
            <w:vAlign w:val="bottom"/>
          </w:tcPr>
          <w:p w:rsidR="001C3B72" w:rsidRPr="001C3B72" w:rsidRDefault="001C3B72" w:rsidP="009507A6">
            <w:pPr>
              <w:jc w:val="center"/>
              <w:rPr>
                <w:sz w:val="24"/>
                <w:szCs w:val="24"/>
                <w:lang w:val="uk-UA"/>
              </w:rPr>
            </w:pPr>
          </w:p>
        </w:tc>
        <w:tc>
          <w:tcPr>
            <w:tcW w:w="997" w:type="dxa"/>
            <w:shd w:val="clear" w:color="auto" w:fill="auto"/>
            <w:vAlign w:val="bottom"/>
          </w:tcPr>
          <w:p w:rsidR="001C3B72" w:rsidRPr="001C3B72" w:rsidRDefault="001C3B72" w:rsidP="009507A6">
            <w:pPr>
              <w:jc w:val="center"/>
              <w:rPr>
                <w:sz w:val="24"/>
                <w:szCs w:val="24"/>
                <w:lang w:val="uk-UA"/>
              </w:rPr>
            </w:pPr>
          </w:p>
        </w:tc>
        <w:tc>
          <w:tcPr>
            <w:tcW w:w="950" w:type="dxa"/>
            <w:shd w:val="clear" w:color="auto" w:fill="auto"/>
            <w:vAlign w:val="bottom"/>
          </w:tcPr>
          <w:p w:rsidR="001C3B72" w:rsidRPr="001C3B72" w:rsidRDefault="001C3B72" w:rsidP="009507A6">
            <w:pPr>
              <w:jc w:val="center"/>
              <w:rPr>
                <w:sz w:val="24"/>
                <w:szCs w:val="24"/>
                <w:lang w:val="uk-UA"/>
              </w:rPr>
            </w:pPr>
            <w:r w:rsidRPr="001C3B72">
              <w:rPr>
                <w:sz w:val="24"/>
                <w:szCs w:val="24"/>
                <w:lang w:val="uk-UA"/>
              </w:rPr>
              <w:t>0</w:t>
            </w:r>
          </w:p>
        </w:tc>
        <w:tc>
          <w:tcPr>
            <w:tcW w:w="1206" w:type="dxa"/>
            <w:shd w:val="clear" w:color="auto" w:fill="auto"/>
            <w:vAlign w:val="bottom"/>
          </w:tcPr>
          <w:p w:rsidR="001C3B72" w:rsidRPr="001C3B72" w:rsidRDefault="001C3B72" w:rsidP="009507A6">
            <w:pPr>
              <w:jc w:val="center"/>
              <w:rPr>
                <w:sz w:val="24"/>
                <w:szCs w:val="24"/>
                <w:lang w:val="uk-UA"/>
              </w:rPr>
            </w:pPr>
          </w:p>
        </w:tc>
      </w:tr>
    </w:tbl>
    <w:p w:rsidR="003F187A" w:rsidRPr="00BE5462" w:rsidRDefault="003F187A" w:rsidP="003F187A">
      <w:pPr>
        <w:rPr>
          <w:lang w:val="uk-UA"/>
        </w:rPr>
      </w:pPr>
    </w:p>
    <w:p w:rsidR="003F187A" w:rsidRPr="00BE5462" w:rsidRDefault="003F187A" w:rsidP="003F187A">
      <w:pPr>
        <w:ind w:left="11328" w:firstLine="708"/>
        <w:rPr>
          <w:sz w:val="24"/>
          <w:szCs w:val="24"/>
          <w:lang w:val="uk-UA"/>
        </w:rPr>
      </w:pPr>
    </w:p>
    <w:p w:rsidR="003F187A" w:rsidRPr="00BE5462" w:rsidRDefault="003F187A" w:rsidP="003F187A">
      <w:pPr>
        <w:ind w:left="11328" w:firstLine="708"/>
        <w:rPr>
          <w:sz w:val="24"/>
          <w:szCs w:val="24"/>
          <w:lang w:val="uk-UA"/>
        </w:rPr>
      </w:pPr>
    </w:p>
    <w:p w:rsidR="003F187A" w:rsidRPr="00BE5462" w:rsidRDefault="003F187A" w:rsidP="003F187A">
      <w:pPr>
        <w:rPr>
          <w:sz w:val="24"/>
          <w:szCs w:val="24"/>
          <w:lang w:val="uk-UA"/>
        </w:rPr>
      </w:pPr>
      <w:r w:rsidRPr="00BE5462">
        <w:rPr>
          <w:sz w:val="24"/>
          <w:szCs w:val="24"/>
          <w:lang w:val="uk-UA"/>
        </w:rPr>
        <w:t>Заступник міського голови з питань діяльності виконавчих органів ради</w:t>
      </w:r>
      <w:r w:rsidRPr="00BE5462">
        <w:rPr>
          <w:sz w:val="24"/>
          <w:szCs w:val="24"/>
          <w:lang w:val="uk-UA"/>
        </w:rPr>
        <w:tab/>
      </w:r>
      <w:r w:rsidRPr="00BE5462">
        <w:rPr>
          <w:sz w:val="24"/>
          <w:szCs w:val="24"/>
          <w:lang w:val="uk-UA"/>
        </w:rPr>
        <w:tab/>
      </w:r>
      <w:r w:rsidRPr="00BE5462">
        <w:rPr>
          <w:sz w:val="24"/>
          <w:szCs w:val="24"/>
          <w:lang w:val="uk-UA"/>
        </w:rPr>
        <w:tab/>
      </w:r>
      <w:r w:rsidRPr="00BE5462">
        <w:rPr>
          <w:sz w:val="24"/>
          <w:szCs w:val="24"/>
          <w:lang w:val="uk-UA"/>
        </w:rPr>
        <w:tab/>
      </w:r>
      <w:r w:rsidRPr="00BE5462">
        <w:rPr>
          <w:sz w:val="24"/>
          <w:szCs w:val="24"/>
          <w:lang w:val="uk-UA"/>
        </w:rPr>
        <w:tab/>
      </w:r>
      <w:r w:rsidRPr="00BE5462">
        <w:rPr>
          <w:sz w:val="24"/>
          <w:szCs w:val="24"/>
          <w:lang w:val="uk-UA"/>
        </w:rPr>
        <w:tab/>
      </w:r>
      <w:r w:rsidRPr="00BE5462">
        <w:rPr>
          <w:sz w:val="24"/>
          <w:szCs w:val="24"/>
          <w:lang w:val="uk-UA"/>
        </w:rPr>
        <w:tab/>
      </w:r>
      <w:r w:rsidR="00DD4702">
        <w:rPr>
          <w:sz w:val="24"/>
          <w:szCs w:val="24"/>
          <w:lang w:val="uk-UA"/>
        </w:rPr>
        <w:t>Ю</w:t>
      </w:r>
      <w:r w:rsidR="0077763A">
        <w:rPr>
          <w:sz w:val="24"/>
          <w:szCs w:val="24"/>
          <w:lang w:val="uk-UA"/>
        </w:rPr>
        <w:t>. М. Сіроух</w:t>
      </w: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77763A" w:rsidRDefault="0077763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Default="003F187A" w:rsidP="003F187A">
      <w:pPr>
        <w:ind w:left="11328" w:firstLine="708"/>
        <w:rPr>
          <w:sz w:val="24"/>
          <w:szCs w:val="24"/>
          <w:lang w:val="uk-UA"/>
        </w:rPr>
      </w:pPr>
    </w:p>
    <w:p w:rsidR="003F187A" w:rsidRPr="00BE5462" w:rsidRDefault="003F187A" w:rsidP="003F187A">
      <w:pPr>
        <w:ind w:left="11328" w:firstLine="708"/>
        <w:rPr>
          <w:sz w:val="24"/>
          <w:szCs w:val="24"/>
          <w:lang w:val="uk-UA"/>
        </w:rPr>
      </w:pPr>
      <w:r w:rsidRPr="00BE5462">
        <w:rPr>
          <w:sz w:val="24"/>
          <w:szCs w:val="24"/>
          <w:lang w:val="uk-UA"/>
        </w:rPr>
        <w:lastRenderedPageBreak/>
        <w:t>Продовження додатку</w:t>
      </w:r>
    </w:p>
    <w:p w:rsidR="003F187A" w:rsidRPr="00BE5462" w:rsidRDefault="003F187A" w:rsidP="003F187A">
      <w:pPr>
        <w:ind w:left="12744"/>
        <w:rPr>
          <w:sz w:val="24"/>
          <w:szCs w:val="24"/>
          <w:lang w:val="uk-UA"/>
        </w:rPr>
      </w:pPr>
      <w:r w:rsidRPr="00BE5462">
        <w:rPr>
          <w:sz w:val="24"/>
          <w:szCs w:val="24"/>
          <w:lang w:val="uk-UA"/>
        </w:rPr>
        <w:t>(тис. грн.)</w:t>
      </w:r>
    </w:p>
    <w:tbl>
      <w:tblPr>
        <w:tblW w:w="14898" w:type="dxa"/>
        <w:tblInd w:w="93" w:type="dxa"/>
        <w:tblLayout w:type="fixed"/>
        <w:tblLook w:val="0000"/>
      </w:tblPr>
      <w:tblGrid>
        <w:gridCol w:w="641"/>
        <w:gridCol w:w="3607"/>
        <w:gridCol w:w="870"/>
        <w:gridCol w:w="880"/>
        <w:gridCol w:w="1247"/>
        <w:gridCol w:w="1058"/>
        <w:gridCol w:w="907"/>
        <w:gridCol w:w="1058"/>
        <w:gridCol w:w="1058"/>
        <w:gridCol w:w="1058"/>
        <w:gridCol w:w="1239"/>
        <w:gridCol w:w="1275"/>
      </w:tblGrid>
      <w:tr w:rsidR="00112151" w:rsidRPr="00BE5462" w:rsidTr="00112151">
        <w:trPr>
          <w:trHeight w:val="477"/>
          <w:tblHeader/>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sidRPr="00BE5462">
              <w:rPr>
                <w:sz w:val="22"/>
                <w:szCs w:val="22"/>
                <w:lang w:val="uk-UA"/>
              </w:rPr>
              <w:t>№ з/п</w:t>
            </w:r>
          </w:p>
        </w:tc>
        <w:tc>
          <w:tcPr>
            <w:tcW w:w="3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sidRPr="00BE5462">
              <w:rPr>
                <w:sz w:val="22"/>
                <w:szCs w:val="22"/>
                <w:lang w:val="uk-UA"/>
              </w:rPr>
              <w:t>Показники</w:t>
            </w:r>
          </w:p>
        </w:tc>
        <w:tc>
          <w:tcPr>
            <w:tcW w:w="2997" w:type="dxa"/>
            <w:gridSpan w:val="3"/>
            <w:tcBorders>
              <w:top w:val="single" w:sz="4" w:space="0" w:color="auto"/>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sidRPr="00BE5462">
              <w:rPr>
                <w:color w:val="000000"/>
                <w:sz w:val="22"/>
                <w:szCs w:val="22"/>
                <w:lang w:val="uk-UA"/>
              </w:rPr>
              <w:t>КП "Критий ринок                             м. Южноукраїнська"</w:t>
            </w:r>
          </w:p>
        </w:tc>
        <w:tc>
          <w:tcPr>
            <w:tcW w:w="3023" w:type="dxa"/>
            <w:gridSpan w:val="3"/>
            <w:tcBorders>
              <w:top w:val="single" w:sz="4" w:space="0" w:color="auto"/>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sidRPr="00BE5462">
              <w:rPr>
                <w:color w:val="000000"/>
                <w:sz w:val="22"/>
                <w:szCs w:val="22"/>
                <w:lang w:val="uk-UA"/>
              </w:rPr>
              <w:t>ККТП "Кобзар"</w:t>
            </w:r>
          </w:p>
        </w:tc>
        <w:tc>
          <w:tcPr>
            <w:tcW w:w="3355" w:type="dxa"/>
            <w:gridSpan w:val="3"/>
            <w:tcBorders>
              <w:top w:val="single" w:sz="4" w:space="0" w:color="auto"/>
              <w:left w:val="nil"/>
              <w:bottom w:val="single" w:sz="4" w:space="0" w:color="auto"/>
              <w:right w:val="single" w:sz="4" w:space="0" w:color="000000"/>
            </w:tcBorders>
            <w:shd w:val="clear" w:color="auto" w:fill="auto"/>
            <w:vAlign w:val="bottom"/>
          </w:tcPr>
          <w:p w:rsidR="00112151" w:rsidRPr="00BE5462" w:rsidRDefault="00112151" w:rsidP="009507A6">
            <w:pPr>
              <w:jc w:val="center"/>
              <w:rPr>
                <w:color w:val="000000"/>
                <w:sz w:val="22"/>
                <w:szCs w:val="22"/>
                <w:lang w:val="uk-UA"/>
              </w:rPr>
            </w:pPr>
            <w:r>
              <w:rPr>
                <w:sz w:val="24"/>
                <w:szCs w:val="24"/>
                <w:lang w:val="uk-UA"/>
              </w:rPr>
              <w:t>НКП «ЮМЦПМСД»</w:t>
            </w:r>
          </w:p>
        </w:tc>
        <w:tc>
          <w:tcPr>
            <w:tcW w:w="1275" w:type="dxa"/>
            <w:tcBorders>
              <w:top w:val="single" w:sz="4" w:space="0" w:color="auto"/>
              <w:left w:val="nil"/>
              <w:bottom w:val="single" w:sz="4" w:space="0" w:color="auto"/>
              <w:right w:val="single" w:sz="4" w:space="0" w:color="000000"/>
            </w:tcBorders>
            <w:vAlign w:val="bottom"/>
          </w:tcPr>
          <w:p w:rsidR="00112151" w:rsidRDefault="00112151" w:rsidP="009507A6">
            <w:pPr>
              <w:jc w:val="center"/>
              <w:rPr>
                <w:sz w:val="24"/>
                <w:szCs w:val="24"/>
                <w:lang w:val="uk-UA"/>
              </w:rPr>
            </w:pPr>
            <w:r>
              <w:rPr>
                <w:sz w:val="24"/>
                <w:szCs w:val="24"/>
                <w:lang w:val="uk-UA"/>
              </w:rPr>
              <w:t>КНП «ЮМБЛ»</w:t>
            </w:r>
          </w:p>
        </w:tc>
      </w:tr>
      <w:tr w:rsidR="00112151" w:rsidRPr="00BE5462" w:rsidTr="00112151">
        <w:trPr>
          <w:trHeight w:val="1269"/>
          <w:tblHeader/>
        </w:trPr>
        <w:tc>
          <w:tcPr>
            <w:tcW w:w="641" w:type="dxa"/>
            <w:vMerge/>
            <w:tcBorders>
              <w:top w:val="single" w:sz="4" w:space="0" w:color="auto"/>
              <w:left w:val="single" w:sz="4" w:space="0" w:color="auto"/>
              <w:bottom w:val="single" w:sz="4" w:space="0" w:color="auto"/>
              <w:right w:val="single" w:sz="4" w:space="0" w:color="auto"/>
            </w:tcBorders>
            <w:vAlign w:val="center"/>
          </w:tcPr>
          <w:p w:rsidR="00112151" w:rsidRPr="00BE5462" w:rsidRDefault="00112151" w:rsidP="009507A6">
            <w:pPr>
              <w:rPr>
                <w:sz w:val="22"/>
                <w:szCs w:val="22"/>
                <w:lang w:val="uk-UA"/>
              </w:rPr>
            </w:pPr>
          </w:p>
        </w:tc>
        <w:tc>
          <w:tcPr>
            <w:tcW w:w="3607" w:type="dxa"/>
            <w:vMerge/>
            <w:tcBorders>
              <w:top w:val="single" w:sz="4" w:space="0" w:color="auto"/>
              <w:left w:val="single" w:sz="4" w:space="0" w:color="auto"/>
              <w:bottom w:val="single" w:sz="4" w:space="0" w:color="auto"/>
              <w:right w:val="single" w:sz="4" w:space="0" w:color="auto"/>
            </w:tcBorders>
            <w:vAlign w:val="center"/>
          </w:tcPr>
          <w:p w:rsidR="00112151" w:rsidRPr="00BE5462" w:rsidRDefault="00112151" w:rsidP="009507A6">
            <w:pPr>
              <w:rPr>
                <w:sz w:val="22"/>
                <w:szCs w:val="22"/>
                <w:lang w:val="uk-UA"/>
              </w:rPr>
            </w:pPr>
          </w:p>
        </w:tc>
        <w:tc>
          <w:tcPr>
            <w:tcW w:w="870"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9507A6">
            <w:pPr>
              <w:jc w:val="center"/>
              <w:rPr>
                <w:color w:val="000000"/>
                <w:sz w:val="22"/>
                <w:szCs w:val="22"/>
                <w:lang w:val="uk-UA"/>
              </w:rPr>
            </w:pPr>
            <w:r w:rsidRPr="00BE5462">
              <w:rPr>
                <w:color w:val="000000"/>
                <w:sz w:val="22"/>
                <w:szCs w:val="22"/>
                <w:lang w:val="uk-UA"/>
              </w:rPr>
              <w:t>План</w:t>
            </w:r>
          </w:p>
        </w:tc>
        <w:tc>
          <w:tcPr>
            <w:tcW w:w="880"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9507A6">
            <w:pPr>
              <w:jc w:val="center"/>
              <w:rPr>
                <w:color w:val="000000"/>
                <w:sz w:val="22"/>
                <w:szCs w:val="22"/>
                <w:lang w:val="uk-UA"/>
              </w:rPr>
            </w:pPr>
            <w:r w:rsidRPr="00BE5462">
              <w:rPr>
                <w:color w:val="000000"/>
                <w:sz w:val="22"/>
                <w:szCs w:val="22"/>
                <w:lang w:val="uk-UA"/>
              </w:rPr>
              <w:t>Факт</w:t>
            </w:r>
          </w:p>
        </w:tc>
        <w:tc>
          <w:tcPr>
            <w:tcW w:w="1247"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9507A6">
            <w:pPr>
              <w:jc w:val="center"/>
              <w:rPr>
                <w:color w:val="000000"/>
                <w:sz w:val="22"/>
                <w:szCs w:val="22"/>
                <w:lang w:val="uk-UA"/>
              </w:rPr>
            </w:pPr>
            <w:r w:rsidRPr="00BE5462">
              <w:rPr>
                <w:color w:val="000000"/>
                <w:sz w:val="22"/>
                <w:szCs w:val="22"/>
                <w:lang w:val="uk-UA"/>
              </w:rPr>
              <w:t xml:space="preserve">% </w:t>
            </w:r>
          </w:p>
          <w:p w:rsidR="00112151" w:rsidRPr="00BE5462" w:rsidRDefault="00112151" w:rsidP="009507A6">
            <w:pPr>
              <w:jc w:val="center"/>
              <w:rPr>
                <w:color w:val="000000"/>
                <w:sz w:val="22"/>
                <w:szCs w:val="22"/>
                <w:lang w:val="uk-UA"/>
              </w:rPr>
            </w:pPr>
            <w:r w:rsidRPr="00BE5462">
              <w:rPr>
                <w:color w:val="000000"/>
                <w:sz w:val="22"/>
                <w:szCs w:val="22"/>
                <w:lang w:val="uk-UA"/>
              </w:rPr>
              <w:t>виконання</w:t>
            </w:r>
          </w:p>
        </w:tc>
        <w:tc>
          <w:tcPr>
            <w:tcW w:w="1058"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7D31B3">
            <w:pPr>
              <w:jc w:val="center"/>
              <w:rPr>
                <w:color w:val="000000"/>
                <w:sz w:val="22"/>
                <w:szCs w:val="22"/>
                <w:lang w:val="uk-UA"/>
              </w:rPr>
            </w:pPr>
            <w:r w:rsidRPr="00BE5462">
              <w:rPr>
                <w:color w:val="000000"/>
                <w:sz w:val="22"/>
                <w:szCs w:val="22"/>
                <w:lang w:val="uk-UA"/>
              </w:rPr>
              <w:t>План</w:t>
            </w:r>
            <w:r>
              <w:rPr>
                <w:color w:val="000000"/>
                <w:sz w:val="22"/>
                <w:szCs w:val="22"/>
                <w:lang w:val="uk-UA"/>
              </w:rPr>
              <w:t xml:space="preserve"> </w:t>
            </w:r>
          </w:p>
        </w:tc>
        <w:tc>
          <w:tcPr>
            <w:tcW w:w="907"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7D31B3">
            <w:pPr>
              <w:jc w:val="center"/>
              <w:rPr>
                <w:color w:val="000000"/>
                <w:sz w:val="22"/>
                <w:szCs w:val="22"/>
                <w:lang w:val="uk-UA"/>
              </w:rPr>
            </w:pPr>
            <w:r w:rsidRPr="00BE5462">
              <w:rPr>
                <w:color w:val="000000"/>
                <w:sz w:val="22"/>
                <w:szCs w:val="22"/>
                <w:lang w:val="uk-UA"/>
              </w:rPr>
              <w:t>Факт</w:t>
            </w:r>
            <w:r>
              <w:rPr>
                <w:color w:val="000000"/>
                <w:sz w:val="22"/>
                <w:szCs w:val="22"/>
                <w:lang w:val="uk-UA"/>
              </w:rPr>
              <w:t xml:space="preserve"> </w:t>
            </w:r>
          </w:p>
        </w:tc>
        <w:tc>
          <w:tcPr>
            <w:tcW w:w="1058"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7D31B3">
            <w:pPr>
              <w:jc w:val="center"/>
              <w:rPr>
                <w:color w:val="000000"/>
                <w:sz w:val="22"/>
                <w:szCs w:val="22"/>
                <w:lang w:val="uk-UA"/>
              </w:rPr>
            </w:pPr>
            <w:r w:rsidRPr="00BE5462">
              <w:rPr>
                <w:color w:val="000000"/>
                <w:sz w:val="22"/>
                <w:szCs w:val="22"/>
                <w:lang w:val="uk-UA"/>
              </w:rPr>
              <w:t xml:space="preserve">% </w:t>
            </w:r>
          </w:p>
          <w:p w:rsidR="00112151" w:rsidRPr="00BE5462" w:rsidRDefault="00112151" w:rsidP="007D31B3">
            <w:pPr>
              <w:jc w:val="center"/>
              <w:rPr>
                <w:color w:val="000000"/>
                <w:sz w:val="22"/>
                <w:szCs w:val="22"/>
                <w:lang w:val="uk-UA"/>
              </w:rPr>
            </w:pPr>
            <w:r w:rsidRPr="00BE5462">
              <w:rPr>
                <w:color w:val="000000"/>
                <w:sz w:val="22"/>
                <w:szCs w:val="22"/>
                <w:lang w:val="uk-UA"/>
              </w:rPr>
              <w:t>виконання</w:t>
            </w:r>
          </w:p>
        </w:tc>
        <w:tc>
          <w:tcPr>
            <w:tcW w:w="1058"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9507A6">
            <w:pPr>
              <w:jc w:val="center"/>
              <w:rPr>
                <w:color w:val="000000"/>
                <w:sz w:val="22"/>
                <w:szCs w:val="22"/>
                <w:lang w:val="uk-UA"/>
              </w:rPr>
            </w:pPr>
            <w:r w:rsidRPr="00BE5462">
              <w:rPr>
                <w:color w:val="000000"/>
                <w:sz w:val="22"/>
                <w:szCs w:val="22"/>
                <w:lang w:val="uk-UA"/>
              </w:rPr>
              <w:t>План</w:t>
            </w:r>
          </w:p>
        </w:tc>
        <w:tc>
          <w:tcPr>
            <w:tcW w:w="1058"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9507A6">
            <w:pPr>
              <w:jc w:val="center"/>
              <w:rPr>
                <w:color w:val="000000"/>
                <w:sz w:val="22"/>
                <w:szCs w:val="22"/>
                <w:lang w:val="uk-UA"/>
              </w:rPr>
            </w:pPr>
            <w:r w:rsidRPr="00BE5462">
              <w:rPr>
                <w:color w:val="000000"/>
                <w:sz w:val="22"/>
                <w:szCs w:val="22"/>
                <w:lang w:val="uk-UA"/>
              </w:rPr>
              <w:t>Факт</w:t>
            </w:r>
          </w:p>
        </w:tc>
        <w:tc>
          <w:tcPr>
            <w:tcW w:w="1239" w:type="dxa"/>
            <w:tcBorders>
              <w:top w:val="nil"/>
              <w:left w:val="nil"/>
              <w:bottom w:val="single" w:sz="4" w:space="0" w:color="auto"/>
              <w:right w:val="single" w:sz="4" w:space="0" w:color="auto"/>
            </w:tcBorders>
            <w:shd w:val="clear" w:color="auto" w:fill="auto"/>
            <w:textDirection w:val="btLr"/>
            <w:vAlign w:val="center"/>
          </w:tcPr>
          <w:p w:rsidR="00112151" w:rsidRPr="00BE5462" w:rsidRDefault="00112151" w:rsidP="009507A6">
            <w:pPr>
              <w:jc w:val="center"/>
              <w:rPr>
                <w:color w:val="000000"/>
                <w:sz w:val="22"/>
                <w:szCs w:val="22"/>
                <w:lang w:val="uk-UA"/>
              </w:rPr>
            </w:pPr>
            <w:r w:rsidRPr="00BE5462">
              <w:rPr>
                <w:color w:val="000000"/>
                <w:sz w:val="22"/>
                <w:szCs w:val="22"/>
                <w:lang w:val="uk-UA"/>
              </w:rPr>
              <w:t xml:space="preserve">% </w:t>
            </w:r>
          </w:p>
          <w:p w:rsidR="00112151" w:rsidRPr="00BE5462" w:rsidRDefault="00112151" w:rsidP="009507A6">
            <w:pPr>
              <w:jc w:val="center"/>
              <w:rPr>
                <w:color w:val="000000"/>
                <w:sz w:val="22"/>
                <w:szCs w:val="22"/>
                <w:lang w:val="uk-UA"/>
              </w:rPr>
            </w:pPr>
            <w:r w:rsidRPr="00BE5462">
              <w:rPr>
                <w:color w:val="000000"/>
                <w:sz w:val="22"/>
                <w:szCs w:val="22"/>
                <w:lang w:val="uk-UA"/>
              </w:rPr>
              <w:t>виконання</w:t>
            </w:r>
          </w:p>
        </w:tc>
        <w:tc>
          <w:tcPr>
            <w:tcW w:w="1275" w:type="dxa"/>
            <w:tcBorders>
              <w:top w:val="nil"/>
              <w:left w:val="nil"/>
              <w:bottom w:val="single" w:sz="4" w:space="0" w:color="auto"/>
              <w:right w:val="single" w:sz="4" w:space="0" w:color="auto"/>
            </w:tcBorders>
            <w:textDirection w:val="btLr"/>
            <w:vAlign w:val="center"/>
          </w:tcPr>
          <w:p w:rsidR="00112151" w:rsidRPr="00BE5462" w:rsidRDefault="00112151" w:rsidP="007D31B3">
            <w:pPr>
              <w:jc w:val="center"/>
              <w:rPr>
                <w:color w:val="000000"/>
                <w:sz w:val="22"/>
                <w:szCs w:val="22"/>
                <w:lang w:val="uk-UA"/>
              </w:rPr>
            </w:pPr>
            <w:r w:rsidRPr="00BE5462">
              <w:rPr>
                <w:color w:val="000000"/>
                <w:sz w:val="22"/>
                <w:szCs w:val="22"/>
                <w:lang w:val="uk-UA"/>
              </w:rPr>
              <w:t>Факт</w:t>
            </w:r>
            <w:r>
              <w:rPr>
                <w:color w:val="000000"/>
                <w:sz w:val="22"/>
                <w:szCs w:val="22"/>
                <w:lang w:val="uk-UA"/>
              </w:rPr>
              <w:t xml:space="preserve"> за квітень-грудень  2020 року</w:t>
            </w:r>
          </w:p>
        </w:tc>
      </w:tr>
      <w:tr w:rsidR="00112151" w:rsidRPr="00BE5462" w:rsidTr="00112151">
        <w:trPr>
          <w:trHeight w:val="294"/>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1</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Доходи, всього</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1093,6</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1085,6</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99,3</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1821,4</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2411,6</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132,4</w:t>
            </w:r>
          </w:p>
        </w:tc>
        <w:tc>
          <w:tcPr>
            <w:tcW w:w="1058" w:type="dxa"/>
            <w:tcBorders>
              <w:top w:val="nil"/>
              <w:left w:val="nil"/>
              <w:bottom w:val="single" w:sz="4" w:space="0" w:color="auto"/>
              <w:right w:val="single" w:sz="4" w:space="0" w:color="auto"/>
            </w:tcBorders>
            <w:shd w:val="clear" w:color="auto" w:fill="auto"/>
            <w:vAlign w:val="bottom"/>
          </w:tcPr>
          <w:p w:rsidR="00112151" w:rsidRDefault="00112151" w:rsidP="009507A6">
            <w:pPr>
              <w:jc w:val="center"/>
              <w:rPr>
                <w:color w:val="000000"/>
                <w:sz w:val="22"/>
                <w:szCs w:val="22"/>
                <w:lang w:val="uk-UA"/>
              </w:rPr>
            </w:pPr>
          </w:p>
          <w:p w:rsidR="00112151" w:rsidRPr="00BE5462" w:rsidRDefault="00112151" w:rsidP="009507A6">
            <w:pPr>
              <w:jc w:val="center"/>
              <w:rPr>
                <w:color w:val="000000"/>
                <w:sz w:val="22"/>
                <w:szCs w:val="22"/>
                <w:lang w:val="uk-UA"/>
              </w:rPr>
            </w:pPr>
            <w:r>
              <w:rPr>
                <w:color w:val="000000"/>
                <w:sz w:val="22"/>
                <w:szCs w:val="22"/>
                <w:lang w:val="uk-UA"/>
              </w:rPr>
              <w:t>19050,4</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20890,0</w:t>
            </w:r>
          </w:p>
        </w:tc>
        <w:tc>
          <w:tcPr>
            <w:tcW w:w="1239" w:type="dxa"/>
            <w:tcBorders>
              <w:top w:val="nil"/>
              <w:left w:val="nil"/>
              <w:bottom w:val="single" w:sz="4" w:space="0" w:color="auto"/>
              <w:right w:val="single" w:sz="4" w:space="0" w:color="auto"/>
            </w:tcBorders>
            <w:shd w:val="clear" w:color="auto" w:fill="auto"/>
            <w:vAlign w:val="bottom"/>
          </w:tcPr>
          <w:p w:rsidR="00112151" w:rsidRPr="00B03A3A" w:rsidRDefault="00112151" w:rsidP="009507A6">
            <w:pPr>
              <w:jc w:val="center"/>
              <w:rPr>
                <w:sz w:val="22"/>
                <w:szCs w:val="22"/>
                <w:lang w:val="uk-UA"/>
              </w:rPr>
            </w:pPr>
            <w:r>
              <w:rPr>
                <w:sz w:val="22"/>
                <w:szCs w:val="22"/>
                <w:lang w:val="uk-UA"/>
              </w:rPr>
              <w:t>109,7</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81816,0</w:t>
            </w:r>
          </w:p>
        </w:tc>
      </w:tr>
      <w:tr w:rsidR="00112151" w:rsidRPr="00BE5462" w:rsidTr="00112151">
        <w:trPr>
          <w:trHeight w:val="159"/>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Витрати, всього, в т. ч.:</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1087,9</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1179,9</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108,5</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1811,8</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2216,8</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122,4</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873493">
            <w:pPr>
              <w:jc w:val="center"/>
              <w:rPr>
                <w:sz w:val="22"/>
                <w:szCs w:val="22"/>
                <w:lang w:val="uk-UA"/>
              </w:rPr>
            </w:pPr>
            <w:r>
              <w:rPr>
                <w:sz w:val="22"/>
                <w:szCs w:val="22"/>
                <w:lang w:val="uk-UA"/>
              </w:rPr>
              <w:t xml:space="preserve">19050,4 </w:t>
            </w:r>
          </w:p>
        </w:tc>
        <w:tc>
          <w:tcPr>
            <w:tcW w:w="1058" w:type="dxa"/>
            <w:tcBorders>
              <w:top w:val="nil"/>
              <w:left w:val="nil"/>
              <w:bottom w:val="single" w:sz="4" w:space="0" w:color="auto"/>
              <w:right w:val="single" w:sz="4" w:space="0" w:color="auto"/>
            </w:tcBorders>
            <w:shd w:val="clear" w:color="auto" w:fill="auto"/>
            <w:vAlign w:val="bottom"/>
          </w:tcPr>
          <w:p w:rsidR="00112151" w:rsidRPr="008D65AF" w:rsidRDefault="00112151" w:rsidP="009507A6">
            <w:pPr>
              <w:jc w:val="center"/>
              <w:rPr>
                <w:sz w:val="22"/>
                <w:szCs w:val="22"/>
              </w:rPr>
            </w:pPr>
            <w:r>
              <w:rPr>
                <w:sz w:val="22"/>
                <w:szCs w:val="22"/>
                <w:lang w:val="uk-UA"/>
              </w:rPr>
              <w:t>20634,0</w:t>
            </w:r>
          </w:p>
        </w:tc>
        <w:tc>
          <w:tcPr>
            <w:tcW w:w="1239" w:type="dxa"/>
            <w:tcBorders>
              <w:top w:val="nil"/>
              <w:left w:val="nil"/>
              <w:bottom w:val="single" w:sz="4" w:space="0" w:color="auto"/>
              <w:right w:val="single" w:sz="4" w:space="0" w:color="auto"/>
            </w:tcBorders>
            <w:shd w:val="clear" w:color="auto" w:fill="auto"/>
            <w:vAlign w:val="bottom"/>
          </w:tcPr>
          <w:p w:rsidR="00112151" w:rsidRPr="00DB457E" w:rsidRDefault="00112151" w:rsidP="009507A6">
            <w:pPr>
              <w:jc w:val="center"/>
              <w:rPr>
                <w:sz w:val="22"/>
                <w:szCs w:val="22"/>
                <w:lang w:val="uk-UA"/>
              </w:rPr>
            </w:pPr>
            <w:r>
              <w:rPr>
                <w:sz w:val="22"/>
                <w:szCs w:val="22"/>
                <w:lang w:val="uk-UA"/>
              </w:rPr>
              <w:t>108,3</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sz w:val="22"/>
                <w:szCs w:val="22"/>
                <w:lang w:val="uk-UA"/>
              </w:rPr>
              <w:t>76498,0</w:t>
            </w:r>
          </w:p>
        </w:tc>
      </w:tr>
      <w:tr w:rsidR="00112151" w:rsidRPr="00BE5462" w:rsidTr="00112151">
        <w:trPr>
          <w:trHeight w:val="165"/>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2.1</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 Заробітна плата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543,4</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479,7</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88,3</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553,3</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559,5</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101,1</w:t>
            </w:r>
          </w:p>
        </w:tc>
        <w:tc>
          <w:tcPr>
            <w:tcW w:w="1058" w:type="dxa"/>
            <w:tcBorders>
              <w:top w:val="nil"/>
              <w:left w:val="nil"/>
              <w:bottom w:val="single" w:sz="4" w:space="0" w:color="auto"/>
              <w:right w:val="single" w:sz="4" w:space="0" w:color="auto"/>
            </w:tcBorders>
            <w:shd w:val="clear" w:color="auto" w:fill="auto"/>
            <w:vAlign w:val="bottom"/>
          </w:tcPr>
          <w:p w:rsidR="00112151" w:rsidRPr="00DB457E" w:rsidRDefault="00112151" w:rsidP="009507A6">
            <w:pPr>
              <w:jc w:val="center"/>
              <w:rPr>
                <w:color w:val="000000"/>
                <w:sz w:val="22"/>
                <w:szCs w:val="22"/>
                <w:lang w:val="uk-UA"/>
              </w:rPr>
            </w:pPr>
            <w:r>
              <w:rPr>
                <w:color w:val="000000"/>
                <w:sz w:val="22"/>
                <w:szCs w:val="22"/>
                <w:lang w:val="uk-UA"/>
              </w:rPr>
              <w:t>12962,0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12615,5</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97,3</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43618,5</w:t>
            </w:r>
          </w:p>
        </w:tc>
      </w:tr>
      <w:tr w:rsidR="00112151" w:rsidRPr="00BE5462" w:rsidTr="00112151">
        <w:trPr>
          <w:trHeight w:val="274"/>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2.2</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Єдиний соціальний внесок</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111,4</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103,6</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93,0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121,7</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123,0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101,1</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2851,8</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2809,0</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98,5</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9596,1</w:t>
            </w:r>
          </w:p>
        </w:tc>
      </w:tr>
      <w:tr w:rsidR="00112151" w:rsidRPr="00BE5462" w:rsidTr="00112151">
        <w:trPr>
          <w:trHeight w:val="340"/>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2.3</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Покупні ресурси/товари</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0</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0</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986,4</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1384,7</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140,4</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color w:val="000000"/>
                <w:sz w:val="22"/>
                <w:szCs w:val="22"/>
                <w:lang w:val="uk-UA"/>
              </w:rPr>
            </w:pPr>
            <w:r>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13094,8</w:t>
            </w:r>
          </w:p>
        </w:tc>
      </w:tr>
      <w:tr w:rsidR="00112151" w:rsidRPr="00BE5462" w:rsidTr="00112151">
        <w:trPr>
          <w:trHeight w:val="349"/>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2.4</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Матеріали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E07BED">
            <w:pPr>
              <w:jc w:val="center"/>
              <w:rPr>
                <w:color w:val="000000"/>
                <w:sz w:val="22"/>
                <w:szCs w:val="22"/>
                <w:lang w:val="uk-UA"/>
              </w:rPr>
            </w:pPr>
            <w:r>
              <w:rPr>
                <w:color w:val="000000"/>
                <w:sz w:val="22"/>
                <w:szCs w:val="22"/>
                <w:lang w:val="uk-UA"/>
              </w:rPr>
              <w:t>23,5</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E07BED">
            <w:pPr>
              <w:jc w:val="center"/>
              <w:rPr>
                <w:color w:val="000000"/>
                <w:sz w:val="22"/>
                <w:szCs w:val="22"/>
                <w:lang w:val="uk-UA"/>
              </w:rPr>
            </w:pPr>
            <w:r>
              <w:rPr>
                <w:color w:val="000000"/>
                <w:sz w:val="22"/>
                <w:szCs w:val="22"/>
                <w:lang w:val="uk-UA"/>
              </w:rPr>
              <w:t>29,9</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E07BED">
            <w:pPr>
              <w:jc w:val="center"/>
              <w:rPr>
                <w:sz w:val="22"/>
                <w:szCs w:val="22"/>
                <w:lang w:val="uk-UA"/>
              </w:rPr>
            </w:pPr>
            <w:r>
              <w:rPr>
                <w:sz w:val="22"/>
                <w:szCs w:val="22"/>
                <w:lang w:val="uk-UA"/>
              </w:rPr>
              <w:t>127,2</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5,5</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8,0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145,5</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492,0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1931,7</w:t>
            </w:r>
          </w:p>
        </w:tc>
        <w:tc>
          <w:tcPr>
            <w:tcW w:w="1239" w:type="dxa"/>
            <w:tcBorders>
              <w:top w:val="nil"/>
              <w:left w:val="nil"/>
              <w:bottom w:val="single" w:sz="4" w:space="0" w:color="auto"/>
              <w:right w:val="single" w:sz="4" w:space="0" w:color="auto"/>
            </w:tcBorders>
            <w:shd w:val="clear" w:color="auto" w:fill="auto"/>
            <w:vAlign w:val="bottom"/>
          </w:tcPr>
          <w:p w:rsidR="00112151" w:rsidRPr="0099598E" w:rsidRDefault="00725C32" w:rsidP="00725C32">
            <w:pPr>
              <w:jc w:val="center"/>
              <w:rPr>
                <w:sz w:val="22"/>
                <w:szCs w:val="22"/>
                <w:lang w:val="uk-UA"/>
              </w:rPr>
            </w:pPr>
            <w:r>
              <w:rPr>
                <w:sz w:val="22"/>
                <w:szCs w:val="22"/>
                <w:lang w:val="uk-UA"/>
              </w:rPr>
              <w:t xml:space="preserve">в </w:t>
            </w:r>
            <w:r w:rsidR="00112151">
              <w:rPr>
                <w:sz w:val="22"/>
                <w:szCs w:val="22"/>
                <w:lang w:val="uk-UA"/>
              </w:rPr>
              <w:t>3</w:t>
            </w:r>
            <w:r>
              <w:rPr>
                <w:sz w:val="22"/>
                <w:szCs w:val="22"/>
                <w:lang w:val="uk-UA"/>
              </w:rPr>
              <w:t>,</w:t>
            </w:r>
            <w:r w:rsidR="00112151">
              <w:rPr>
                <w:sz w:val="22"/>
                <w:szCs w:val="22"/>
                <w:lang w:val="uk-UA"/>
              </w:rPr>
              <w:t>9</w:t>
            </w:r>
            <w:r>
              <w:rPr>
                <w:sz w:val="22"/>
                <w:szCs w:val="22"/>
                <w:lang w:val="uk-UA"/>
              </w:rPr>
              <w:t xml:space="preserve"> р.б.</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0</w:t>
            </w:r>
          </w:p>
        </w:tc>
      </w:tr>
      <w:tr w:rsidR="00112151" w:rsidRPr="00BE5462" w:rsidTr="00112151">
        <w:trPr>
          <w:trHeight w:val="258"/>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2.5</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ПММ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0</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0</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color w:val="000000"/>
                <w:sz w:val="22"/>
                <w:szCs w:val="22"/>
                <w:lang w:val="uk-UA"/>
              </w:rPr>
            </w:pPr>
            <w:r>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253,2</w:t>
            </w:r>
          </w:p>
        </w:tc>
      </w:tr>
      <w:tr w:rsidR="00112151" w:rsidRPr="00BE5462" w:rsidTr="00112151">
        <w:trPr>
          <w:trHeight w:val="357"/>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2.6</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Транспортні послуги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0</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0</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13,7</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30,8</w:t>
            </w:r>
          </w:p>
        </w:tc>
        <w:tc>
          <w:tcPr>
            <w:tcW w:w="1058" w:type="dxa"/>
            <w:tcBorders>
              <w:top w:val="nil"/>
              <w:left w:val="nil"/>
              <w:bottom w:val="single" w:sz="4" w:space="0" w:color="auto"/>
              <w:right w:val="single" w:sz="4" w:space="0" w:color="auto"/>
            </w:tcBorders>
            <w:shd w:val="clear" w:color="auto" w:fill="auto"/>
            <w:vAlign w:val="bottom"/>
          </w:tcPr>
          <w:p w:rsidR="00112151" w:rsidRPr="007D31B3" w:rsidRDefault="00112151" w:rsidP="009507A6">
            <w:pPr>
              <w:jc w:val="center"/>
              <w:rPr>
                <w:sz w:val="18"/>
                <w:szCs w:val="18"/>
                <w:lang w:val="uk-UA"/>
              </w:rPr>
            </w:pPr>
            <w:r w:rsidRPr="007D31B3">
              <w:rPr>
                <w:sz w:val="18"/>
                <w:szCs w:val="18"/>
                <w:lang w:val="uk-UA"/>
              </w:rPr>
              <w:t>в 2,2 р.б.</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color w:val="000000"/>
                <w:sz w:val="22"/>
                <w:szCs w:val="22"/>
                <w:lang w:val="uk-UA"/>
              </w:rPr>
            </w:pPr>
            <w:r>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0</w:t>
            </w:r>
          </w:p>
        </w:tc>
      </w:tr>
      <w:tr w:rsidR="00112151" w:rsidRPr="00BE5462" w:rsidTr="00112151">
        <w:trPr>
          <w:trHeight w:val="352"/>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2.7</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Амортизація основних засобів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258,4</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255,5</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98,9</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25,2</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31,3</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124,2</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1023,2</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1232,7</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120,5</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0</w:t>
            </w:r>
          </w:p>
        </w:tc>
      </w:tr>
      <w:tr w:rsidR="00112151" w:rsidRPr="00BE5462" w:rsidTr="00112151">
        <w:trPr>
          <w:trHeight w:val="290"/>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 </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власних основних засобів</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34,0</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31,1</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91,5</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7,3</w:t>
            </w:r>
          </w:p>
        </w:tc>
        <w:tc>
          <w:tcPr>
            <w:tcW w:w="1058" w:type="dxa"/>
            <w:tcBorders>
              <w:top w:val="nil"/>
              <w:left w:val="nil"/>
              <w:bottom w:val="single" w:sz="4" w:space="0" w:color="auto"/>
              <w:right w:val="single" w:sz="4" w:space="0" w:color="auto"/>
            </w:tcBorders>
            <w:shd w:val="clear" w:color="auto" w:fill="auto"/>
            <w:vAlign w:val="bottom"/>
          </w:tcPr>
          <w:p w:rsidR="00112151" w:rsidRPr="007D31B3" w:rsidRDefault="00112151" w:rsidP="009507A6">
            <w:pPr>
              <w:jc w:val="center"/>
              <w:rPr>
                <w:sz w:val="16"/>
                <w:szCs w:val="16"/>
                <w:lang w:val="uk-UA"/>
              </w:rPr>
            </w:pPr>
            <w:r w:rsidRPr="007D31B3">
              <w:rPr>
                <w:sz w:val="16"/>
                <w:szCs w:val="16"/>
                <w:lang w:val="uk-UA"/>
              </w:rPr>
              <w:t>в 6,1 р.б.</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color w:val="000000"/>
                <w:sz w:val="22"/>
                <w:szCs w:val="22"/>
                <w:lang w:val="uk-UA"/>
              </w:rPr>
            </w:pPr>
            <w:r>
              <w:rPr>
                <w:color w:val="000000"/>
                <w:sz w:val="22"/>
                <w:szCs w:val="22"/>
                <w:lang w:val="uk-UA"/>
              </w:rPr>
              <w:t>156,0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284,5</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182,4</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0</w:t>
            </w:r>
          </w:p>
        </w:tc>
      </w:tr>
      <w:tr w:rsidR="00112151" w:rsidRPr="00BE5462" w:rsidTr="00112151">
        <w:trPr>
          <w:trHeight w:val="477"/>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 </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безкоштовно отриманих основних засобів</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224,4</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224,4</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24,0</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24,0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100,0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color w:val="000000"/>
                <w:sz w:val="22"/>
                <w:szCs w:val="22"/>
                <w:lang w:val="uk-UA"/>
              </w:rPr>
            </w:pPr>
            <w:r>
              <w:rPr>
                <w:color w:val="000000"/>
                <w:sz w:val="22"/>
                <w:szCs w:val="22"/>
                <w:lang w:val="uk-UA"/>
              </w:rPr>
              <w:t>867,2</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948,2</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109,3</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0</w:t>
            </w:r>
          </w:p>
        </w:tc>
      </w:tr>
      <w:tr w:rsidR="00112151" w:rsidRPr="00BE5462" w:rsidTr="00112151">
        <w:trPr>
          <w:trHeight w:val="239"/>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2.8</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Поточний ремонт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0</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0</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11,5</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color w:val="000000"/>
                <w:sz w:val="22"/>
                <w:szCs w:val="22"/>
                <w:lang w:val="uk-UA"/>
              </w:rPr>
            </w:pPr>
            <w:r>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349,7</w:t>
            </w:r>
          </w:p>
        </w:tc>
      </w:tr>
      <w:tr w:rsidR="00112151" w:rsidRPr="00BE5462" w:rsidTr="00112151">
        <w:trPr>
          <w:trHeight w:val="348"/>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2.9</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7D31B3">
            <w:pPr>
              <w:ind w:left="-127" w:right="-108"/>
              <w:rPr>
                <w:sz w:val="22"/>
                <w:szCs w:val="22"/>
                <w:lang w:val="uk-UA"/>
              </w:rPr>
            </w:pPr>
            <w:r w:rsidRPr="00BE5462">
              <w:rPr>
                <w:sz w:val="22"/>
                <w:szCs w:val="22"/>
                <w:lang w:val="uk-UA"/>
              </w:rPr>
              <w:t>Комунальні послуги, всього</w:t>
            </w:r>
            <w:r w:rsidRPr="007D31B3">
              <w:rPr>
                <w:sz w:val="22"/>
                <w:szCs w:val="22"/>
                <w:lang w:val="uk-UA"/>
              </w:rPr>
              <w:t>, в т.ч.:</w:t>
            </w:r>
            <w:r w:rsidRPr="00BE5462">
              <w:rPr>
                <w:sz w:val="22"/>
                <w:szCs w:val="22"/>
                <w:lang w:val="uk-UA"/>
              </w:rPr>
              <w:t xml:space="preserve">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66,6</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70,2</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105,4</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35,6</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28,6</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80,3</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583,8</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419,1</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71,8</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2465,4</w:t>
            </w:r>
          </w:p>
        </w:tc>
      </w:tr>
      <w:tr w:rsidR="00112151" w:rsidRPr="00BE5462" w:rsidTr="00112151">
        <w:trPr>
          <w:trHeight w:val="344"/>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 </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 -  електроенергія</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4,8</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7,7</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160,4</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20,7</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16,8</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81,2</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397,3</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288,8</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72,7</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1130,3</w:t>
            </w:r>
          </w:p>
        </w:tc>
      </w:tr>
      <w:tr w:rsidR="00112151" w:rsidRPr="00BE5462" w:rsidTr="00112151">
        <w:trPr>
          <w:trHeight w:val="187"/>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 </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оренда приміщення</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42,6</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43,5</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102,1</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color w:val="000000"/>
                <w:sz w:val="22"/>
                <w:szCs w:val="22"/>
                <w:lang w:val="uk-UA"/>
              </w:rPr>
            </w:pPr>
            <w:r>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p>
        </w:tc>
      </w:tr>
      <w:tr w:rsidR="00112151" w:rsidRPr="00BE5462" w:rsidTr="00112151">
        <w:trPr>
          <w:trHeight w:val="205"/>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 </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 - тепло-, водопостачання, водовідведення, вивіз ТПВ, експлуатаційні витрати.</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19,2</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19,0</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99,0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14,9</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11,8</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79,2</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186,5</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130,3</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69,9</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1335,1</w:t>
            </w:r>
          </w:p>
        </w:tc>
      </w:tr>
      <w:tr w:rsidR="00112151" w:rsidRPr="00BE5462" w:rsidTr="00112151">
        <w:trPr>
          <w:trHeight w:val="300"/>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2.10</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Послуги зв’язку </w:t>
            </w:r>
            <w:r w:rsidRPr="00112151">
              <w:rPr>
                <w:sz w:val="22"/>
                <w:szCs w:val="22"/>
                <w:lang w:val="uk-UA"/>
              </w:rPr>
              <w:t xml:space="preserve">*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3,6</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3,6</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3,0</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2,6</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86,7</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12,0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11,8</w:t>
            </w:r>
          </w:p>
        </w:tc>
        <w:tc>
          <w:tcPr>
            <w:tcW w:w="1239"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98,3</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107,0</w:t>
            </w:r>
          </w:p>
        </w:tc>
      </w:tr>
      <w:tr w:rsidR="00112151" w:rsidRPr="00BE5462" w:rsidTr="00112151">
        <w:trPr>
          <w:trHeight w:val="171"/>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lastRenderedPageBreak/>
              <w:t>2.11</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Послуги сторонніх організацій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48,6</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102,7</w:t>
            </w:r>
          </w:p>
        </w:tc>
        <w:tc>
          <w:tcPr>
            <w:tcW w:w="1247" w:type="dxa"/>
            <w:tcBorders>
              <w:top w:val="nil"/>
              <w:left w:val="nil"/>
              <w:bottom w:val="single" w:sz="4" w:space="0" w:color="auto"/>
              <w:right w:val="single" w:sz="4" w:space="0" w:color="auto"/>
            </w:tcBorders>
            <w:shd w:val="clear" w:color="auto" w:fill="auto"/>
            <w:vAlign w:val="bottom"/>
          </w:tcPr>
          <w:p w:rsidR="00112151" w:rsidRPr="00112151" w:rsidRDefault="00112151" w:rsidP="009507A6">
            <w:pPr>
              <w:jc w:val="center"/>
              <w:rPr>
                <w:sz w:val="24"/>
                <w:szCs w:val="24"/>
                <w:lang w:val="uk-UA"/>
              </w:rPr>
            </w:pPr>
            <w:r w:rsidRPr="00112151">
              <w:rPr>
                <w:sz w:val="24"/>
                <w:szCs w:val="24"/>
                <w:lang w:val="uk-UA"/>
              </w:rPr>
              <w:t>в 2,1 р.б</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9,2</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7,1</w:t>
            </w:r>
          </w:p>
        </w:tc>
        <w:tc>
          <w:tcPr>
            <w:tcW w:w="1058" w:type="dxa"/>
            <w:tcBorders>
              <w:top w:val="nil"/>
              <w:left w:val="nil"/>
              <w:bottom w:val="single" w:sz="4" w:space="0" w:color="auto"/>
              <w:right w:val="single" w:sz="4" w:space="0" w:color="auto"/>
            </w:tcBorders>
            <w:shd w:val="clear" w:color="auto" w:fill="auto"/>
            <w:vAlign w:val="bottom"/>
          </w:tcPr>
          <w:p w:rsidR="00112151" w:rsidRPr="00112151" w:rsidRDefault="00112151" w:rsidP="00112151">
            <w:pPr>
              <w:ind w:left="-89" w:right="-61"/>
              <w:jc w:val="center"/>
              <w:rPr>
                <w:sz w:val="24"/>
                <w:szCs w:val="24"/>
                <w:lang w:val="uk-UA"/>
              </w:rPr>
            </w:pPr>
            <w:r>
              <w:rPr>
                <w:sz w:val="24"/>
                <w:szCs w:val="24"/>
                <w:lang w:val="uk-UA"/>
              </w:rPr>
              <w:t>74,2</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993,6</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1014,4</w:t>
            </w:r>
          </w:p>
        </w:tc>
        <w:tc>
          <w:tcPr>
            <w:tcW w:w="1239" w:type="dxa"/>
            <w:tcBorders>
              <w:top w:val="nil"/>
              <w:left w:val="nil"/>
              <w:bottom w:val="single" w:sz="4" w:space="0" w:color="auto"/>
              <w:right w:val="single" w:sz="4" w:space="0" w:color="auto"/>
            </w:tcBorders>
            <w:shd w:val="clear" w:color="auto" w:fill="auto"/>
            <w:vAlign w:val="bottom"/>
          </w:tcPr>
          <w:p w:rsidR="00112151" w:rsidRPr="00112151" w:rsidRDefault="00112151" w:rsidP="009507A6">
            <w:pPr>
              <w:jc w:val="center"/>
              <w:rPr>
                <w:sz w:val="24"/>
                <w:szCs w:val="24"/>
                <w:lang w:val="uk-UA"/>
              </w:rPr>
            </w:pPr>
            <w:r w:rsidRPr="00112151">
              <w:rPr>
                <w:sz w:val="24"/>
                <w:szCs w:val="24"/>
                <w:lang w:val="uk-UA"/>
              </w:rPr>
              <w:t>102,1</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2443,4</w:t>
            </w:r>
          </w:p>
        </w:tc>
      </w:tr>
      <w:tr w:rsidR="00112151" w:rsidRPr="00BE5462" w:rsidTr="00112151">
        <w:trPr>
          <w:trHeight w:val="306"/>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2.12</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 xml:space="preserve">Інші витрати  </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32,4</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134,7</w:t>
            </w:r>
          </w:p>
        </w:tc>
        <w:tc>
          <w:tcPr>
            <w:tcW w:w="1247" w:type="dxa"/>
            <w:tcBorders>
              <w:top w:val="nil"/>
              <w:left w:val="nil"/>
              <w:bottom w:val="single" w:sz="4" w:space="0" w:color="auto"/>
              <w:right w:val="single" w:sz="4" w:space="0" w:color="auto"/>
            </w:tcBorders>
            <w:shd w:val="clear" w:color="auto" w:fill="auto"/>
            <w:vAlign w:val="bottom"/>
          </w:tcPr>
          <w:p w:rsidR="00112151" w:rsidRPr="00112151" w:rsidRDefault="00112151" w:rsidP="00585BCC">
            <w:pPr>
              <w:jc w:val="center"/>
              <w:rPr>
                <w:sz w:val="24"/>
                <w:szCs w:val="24"/>
                <w:lang w:val="uk-UA"/>
              </w:rPr>
            </w:pPr>
            <w:r w:rsidRPr="00112151">
              <w:rPr>
                <w:sz w:val="24"/>
                <w:szCs w:val="24"/>
                <w:lang w:val="uk-UA"/>
              </w:rPr>
              <w:t>в 4,2 р.б.</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46,7</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41,2</w:t>
            </w:r>
          </w:p>
        </w:tc>
        <w:tc>
          <w:tcPr>
            <w:tcW w:w="1058" w:type="dxa"/>
            <w:tcBorders>
              <w:top w:val="nil"/>
              <w:left w:val="nil"/>
              <w:bottom w:val="single" w:sz="4" w:space="0" w:color="auto"/>
              <w:right w:val="single" w:sz="4" w:space="0" w:color="auto"/>
            </w:tcBorders>
            <w:shd w:val="clear" w:color="auto" w:fill="auto"/>
            <w:vAlign w:val="bottom"/>
          </w:tcPr>
          <w:p w:rsidR="00112151" w:rsidRPr="00112151" w:rsidRDefault="00112151" w:rsidP="00112151">
            <w:pPr>
              <w:ind w:left="-89" w:right="-61"/>
              <w:jc w:val="center"/>
              <w:rPr>
                <w:sz w:val="24"/>
                <w:szCs w:val="24"/>
                <w:lang w:val="uk-UA"/>
              </w:rPr>
            </w:pPr>
            <w:r w:rsidRPr="00112151">
              <w:rPr>
                <w:sz w:val="24"/>
                <w:szCs w:val="24"/>
                <w:lang w:val="uk-UA"/>
              </w:rPr>
              <w:t>88,2</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48,0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571,1</w:t>
            </w:r>
          </w:p>
        </w:tc>
        <w:tc>
          <w:tcPr>
            <w:tcW w:w="1239" w:type="dxa"/>
            <w:tcBorders>
              <w:top w:val="nil"/>
              <w:left w:val="nil"/>
              <w:bottom w:val="single" w:sz="4" w:space="0" w:color="auto"/>
              <w:right w:val="single" w:sz="4" w:space="0" w:color="auto"/>
            </w:tcBorders>
            <w:shd w:val="clear" w:color="auto" w:fill="auto"/>
            <w:vAlign w:val="bottom"/>
          </w:tcPr>
          <w:p w:rsidR="00112151" w:rsidRPr="00112151" w:rsidRDefault="00112151" w:rsidP="007D31B3">
            <w:pPr>
              <w:ind w:left="-37" w:right="-108"/>
              <w:jc w:val="center"/>
              <w:rPr>
                <w:sz w:val="24"/>
                <w:szCs w:val="24"/>
                <w:lang w:val="uk-UA"/>
              </w:rPr>
            </w:pPr>
            <w:r w:rsidRPr="00112151">
              <w:rPr>
                <w:sz w:val="24"/>
                <w:szCs w:val="24"/>
                <w:lang w:val="uk-UA"/>
              </w:rPr>
              <w:t>в 11,9 р.б.</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color w:val="000000"/>
                <w:sz w:val="22"/>
                <w:szCs w:val="22"/>
                <w:lang w:val="uk-UA"/>
              </w:rPr>
            </w:pPr>
            <w:r>
              <w:rPr>
                <w:color w:val="000000"/>
                <w:sz w:val="22"/>
                <w:szCs w:val="22"/>
                <w:lang w:val="uk-UA"/>
              </w:rPr>
              <w:t>707,3</w:t>
            </w:r>
          </w:p>
        </w:tc>
      </w:tr>
      <w:tr w:rsidR="00112151" w:rsidRPr="00BE5462" w:rsidTr="00112151">
        <w:trPr>
          <w:trHeight w:val="477"/>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3</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Фінансовий результат до оподаткування</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5,7</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-94,3</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112151">
            <w:pPr>
              <w:jc w:val="center"/>
              <w:rPr>
                <w:sz w:val="22"/>
                <w:szCs w:val="22"/>
                <w:lang w:val="uk-UA"/>
              </w:rPr>
            </w:pPr>
            <w:r>
              <w:rPr>
                <w:sz w:val="22"/>
                <w:szCs w:val="22"/>
                <w:lang w:val="uk-UA"/>
              </w:rPr>
              <w:t>в 17,6 р.б.</w:t>
            </w:r>
          </w:p>
        </w:tc>
        <w:tc>
          <w:tcPr>
            <w:tcW w:w="1058" w:type="dxa"/>
            <w:tcBorders>
              <w:top w:val="nil"/>
              <w:left w:val="nil"/>
              <w:bottom w:val="single" w:sz="4" w:space="0" w:color="auto"/>
              <w:right w:val="single" w:sz="4" w:space="0" w:color="auto"/>
            </w:tcBorders>
            <w:shd w:val="clear" w:color="auto" w:fill="auto"/>
            <w:vAlign w:val="bottom"/>
          </w:tcPr>
          <w:p w:rsidR="00112151" w:rsidRPr="00112151" w:rsidRDefault="00112151" w:rsidP="009507A6">
            <w:pPr>
              <w:jc w:val="center"/>
              <w:rPr>
                <w:sz w:val="22"/>
                <w:szCs w:val="22"/>
                <w:lang w:val="uk-UA"/>
              </w:rPr>
            </w:pPr>
            <w:r w:rsidRPr="00112151">
              <w:rPr>
                <w:sz w:val="22"/>
                <w:szCs w:val="22"/>
                <w:lang w:val="uk-UA"/>
              </w:rPr>
              <w:t>9,6</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194,8</w:t>
            </w:r>
          </w:p>
        </w:tc>
        <w:tc>
          <w:tcPr>
            <w:tcW w:w="1058" w:type="dxa"/>
            <w:tcBorders>
              <w:top w:val="nil"/>
              <w:left w:val="nil"/>
              <w:bottom w:val="single" w:sz="4" w:space="0" w:color="auto"/>
              <w:right w:val="single" w:sz="4" w:space="0" w:color="auto"/>
            </w:tcBorders>
            <w:shd w:val="clear" w:color="auto" w:fill="auto"/>
            <w:vAlign w:val="bottom"/>
          </w:tcPr>
          <w:p w:rsidR="00112151" w:rsidRPr="00112151" w:rsidRDefault="00112151" w:rsidP="00112151">
            <w:pPr>
              <w:ind w:left="-89" w:right="-61"/>
              <w:jc w:val="center"/>
              <w:rPr>
                <w:sz w:val="24"/>
                <w:szCs w:val="24"/>
                <w:lang w:val="uk-UA"/>
              </w:rPr>
            </w:pPr>
            <w:r w:rsidRPr="00112151">
              <w:rPr>
                <w:sz w:val="24"/>
                <w:szCs w:val="24"/>
                <w:lang w:val="uk-UA"/>
              </w:rPr>
              <w:t>в 20,3 р.б.</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7041E0">
            <w:pPr>
              <w:jc w:val="center"/>
              <w:rPr>
                <w:color w:val="000000"/>
                <w:sz w:val="22"/>
                <w:szCs w:val="22"/>
                <w:lang w:val="uk-UA"/>
              </w:rPr>
            </w:pPr>
            <w:r>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256,0</w:t>
            </w:r>
          </w:p>
        </w:tc>
        <w:tc>
          <w:tcPr>
            <w:tcW w:w="1239" w:type="dxa"/>
            <w:tcBorders>
              <w:top w:val="nil"/>
              <w:left w:val="nil"/>
              <w:bottom w:val="single" w:sz="4" w:space="0" w:color="auto"/>
              <w:right w:val="single" w:sz="4" w:space="0" w:color="auto"/>
            </w:tcBorders>
            <w:shd w:val="clear" w:color="auto" w:fill="auto"/>
            <w:vAlign w:val="bottom"/>
          </w:tcPr>
          <w:p w:rsidR="00112151" w:rsidRPr="00112151" w:rsidRDefault="00112151" w:rsidP="009507A6">
            <w:pPr>
              <w:jc w:val="center"/>
              <w:rPr>
                <w:sz w:val="24"/>
                <w:szCs w:val="24"/>
                <w:lang w:val="uk-UA"/>
              </w:rPr>
            </w:pPr>
            <w:r w:rsidRPr="00112151">
              <w:rPr>
                <w:sz w:val="24"/>
                <w:szCs w:val="24"/>
                <w:lang w:val="uk-UA"/>
              </w:rPr>
              <w:t>0</w:t>
            </w:r>
          </w:p>
        </w:tc>
        <w:tc>
          <w:tcPr>
            <w:tcW w:w="1275" w:type="dxa"/>
            <w:tcBorders>
              <w:top w:val="nil"/>
              <w:left w:val="nil"/>
              <w:bottom w:val="single" w:sz="4" w:space="0" w:color="auto"/>
              <w:right w:val="single" w:sz="4" w:space="0" w:color="auto"/>
            </w:tcBorders>
            <w:vAlign w:val="bottom"/>
          </w:tcPr>
          <w:p w:rsidR="00112151" w:rsidRPr="00BE5462" w:rsidRDefault="00CC7055" w:rsidP="007D31B3">
            <w:pPr>
              <w:jc w:val="center"/>
              <w:rPr>
                <w:sz w:val="22"/>
                <w:szCs w:val="22"/>
                <w:lang w:val="uk-UA"/>
              </w:rPr>
            </w:pPr>
            <w:r>
              <w:rPr>
                <w:color w:val="000000"/>
                <w:sz w:val="22"/>
                <w:szCs w:val="22"/>
                <w:lang w:val="uk-UA"/>
              </w:rPr>
              <w:t>5318,0</w:t>
            </w:r>
          </w:p>
        </w:tc>
      </w:tr>
      <w:tr w:rsidR="00112151" w:rsidRPr="00BE5462" w:rsidTr="00112151">
        <w:trPr>
          <w:trHeight w:val="201"/>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4</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Фінансова підтримка з міського бюджету</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725C32" w:rsidP="009507A6">
            <w:pPr>
              <w:jc w:val="center"/>
              <w:rPr>
                <w:sz w:val="22"/>
                <w:szCs w:val="22"/>
                <w:lang w:val="uk-UA"/>
              </w:rPr>
            </w:pPr>
            <w:r>
              <w:rPr>
                <w:sz w:val="22"/>
                <w:szCs w:val="22"/>
                <w:lang w:val="uk-UA"/>
              </w:rPr>
              <w:t>0</w:t>
            </w: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100,0</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725C32"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112151" w:rsidRDefault="00725C32" w:rsidP="00112151">
            <w:pPr>
              <w:ind w:left="-89" w:right="-61"/>
              <w:jc w:val="center"/>
              <w:rPr>
                <w:sz w:val="24"/>
                <w:szCs w:val="24"/>
                <w:lang w:val="uk-UA"/>
              </w:rPr>
            </w:pPr>
            <w:r>
              <w:rPr>
                <w:sz w:val="24"/>
                <w:szCs w:val="24"/>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725C32"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725C32" w:rsidRDefault="00725C32" w:rsidP="009507A6">
            <w:pPr>
              <w:jc w:val="center"/>
              <w:rPr>
                <w:sz w:val="22"/>
                <w:szCs w:val="22"/>
                <w:lang w:val="uk-UA"/>
              </w:rPr>
            </w:pPr>
            <w:r w:rsidRPr="00725C32">
              <w:rPr>
                <w:sz w:val="22"/>
                <w:szCs w:val="22"/>
                <w:lang w:val="uk-UA"/>
              </w:rPr>
              <w:t>0</w:t>
            </w:r>
          </w:p>
        </w:tc>
        <w:tc>
          <w:tcPr>
            <w:tcW w:w="1239" w:type="dxa"/>
            <w:tcBorders>
              <w:top w:val="nil"/>
              <w:left w:val="nil"/>
              <w:bottom w:val="single" w:sz="4" w:space="0" w:color="auto"/>
              <w:right w:val="single" w:sz="4" w:space="0" w:color="auto"/>
            </w:tcBorders>
            <w:shd w:val="clear" w:color="auto" w:fill="auto"/>
            <w:vAlign w:val="bottom"/>
          </w:tcPr>
          <w:p w:rsidR="00112151" w:rsidRPr="00112151" w:rsidRDefault="00725C32" w:rsidP="009507A6">
            <w:pPr>
              <w:jc w:val="center"/>
              <w:rPr>
                <w:sz w:val="24"/>
                <w:szCs w:val="24"/>
                <w:lang w:val="uk-UA"/>
              </w:rPr>
            </w:pPr>
            <w:r>
              <w:rPr>
                <w:sz w:val="24"/>
                <w:szCs w:val="24"/>
                <w:lang w:val="uk-UA"/>
              </w:rPr>
              <w:t>0</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0</w:t>
            </w:r>
          </w:p>
        </w:tc>
      </w:tr>
      <w:tr w:rsidR="00CC7055" w:rsidRPr="00BE5462" w:rsidTr="004B26BE">
        <w:trPr>
          <w:trHeight w:val="477"/>
        </w:trPr>
        <w:tc>
          <w:tcPr>
            <w:tcW w:w="641" w:type="dxa"/>
            <w:tcBorders>
              <w:top w:val="nil"/>
              <w:left w:val="single" w:sz="4" w:space="0" w:color="auto"/>
              <w:bottom w:val="single" w:sz="4" w:space="0" w:color="auto"/>
              <w:right w:val="single" w:sz="4" w:space="0" w:color="auto"/>
            </w:tcBorders>
            <w:shd w:val="clear" w:color="auto" w:fill="auto"/>
            <w:vAlign w:val="bottom"/>
          </w:tcPr>
          <w:p w:rsidR="00CC7055" w:rsidRPr="00BE5462" w:rsidRDefault="00CC7055" w:rsidP="00053B36">
            <w:pPr>
              <w:jc w:val="center"/>
              <w:rPr>
                <w:sz w:val="22"/>
                <w:szCs w:val="22"/>
                <w:lang w:val="uk-UA"/>
              </w:rPr>
            </w:pPr>
            <w:r w:rsidRPr="00BE5462">
              <w:rPr>
                <w:sz w:val="22"/>
                <w:szCs w:val="22"/>
                <w:lang w:val="uk-UA"/>
              </w:rPr>
              <w:t>5</w:t>
            </w:r>
          </w:p>
        </w:tc>
        <w:tc>
          <w:tcPr>
            <w:tcW w:w="3607" w:type="dxa"/>
            <w:tcBorders>
              <w:top w:val="nil"/>
              <w:left w:val="nil"/>
              <w:bottom w:val="single" w:sz="4" w:space="0" w:color="auto"/>
              <w:right w:val="single" w:sz="4" w:space="0" w:color="auto"/>
            </w:tcBorders>
            <w:shd w:val="clear" w:color="auto" w:fill="auto"/>
            <w:vAlign w:val="bottom"/>
          </w:tcPr>
          <w:p w:rsidR="00CC7055" w:rsidRPr="00BE5462" w:rsidRDefault="00CC7055" w:rsidP="00053B36">
            <w:pPr>
              <w:rPr>
                <w:sz w:val="22"/>
                <w:szCs w:val="22"/>
                <w:lang w:val="uk-UA"/>
              </w:rPr>
            </w:pPr>
            <w:r w:rsidRPr="00BE5462">
              <w:rPr>
                <w:sz w:val="22"/>
                <w:szCs w:val="22"/>
                <w:lang w:val="uk-UA"/>
              </w:rPr>
              <w:t>Фінансовий результат з врахуванням дотації</w:t>
            </w:r>
          </w:p>
        </w:tc>
        <w:tc>
          <w:tcPr>
            <w:tcW w:w="870" w:type="dxa"/>
            <w:tcBorders>
              <w:top w:val="nil"/>
              <w:left w:val="nil"/>
              <w:bottom w:val="single" w:sz="4" w:space="0" w:color="auto"/>
              <w:right w:val="single" w:sz="4" w:space="0" w:color="auto"/>
            </w:tcBorders>
            <w:shd w:val="clear" w:color="auto" w:fill="auto"/>
            <w:vAlign w:val="bottom"/>
          </w:tcPr>
          <w:p w:rsidR="00CC7055" w:rsidRPr="00BE5462" w:rsidRDefault="00CC7055" w:rsidP="00053B36">
            <w:pPr>
              <w:jc w:val="center"/>
              <w:rPr>
                <w:color w:val="000000"/>
                <w:sz w:val="22"/>
                <w:szCs w:val="22"/>
                <w:lang w:val="uk-UA"/>
              </w:rPr>
            </w:pPr>
            <w:r>
              <w:rPr>
                <w:color w:val="000000"/>
                <w:sz w:val="22"/>
                <w:szCs w:val="22"/>
                <w:lang w:val="uk-UA"/>
              </w:rPr>
              <w:t>5,7</w:t>
            </w:r>
          </w:p>
        </w:tc>
        <w:tc>
          <w:tcPr>
            <w:tcW w:w="880" w:type="dxa"/>
            <w:tcBorders>
              <w:top w:val="nil"/>
              <w:left w:val="nil"/>
              <w:bottom w:val="single" w:sz="4" w:space="0" w:color="auto"/>
              <w:right w:val="single" w:sz="4" w:space="0" w:color="auto"/>
            </w:tcBorders>
            <w:shd w:val="clear" w:color="auto" w:fill="auto"/>
            <w:vAlign w:val="bottom"/>
          </w:tcPr>
          <w:p w:rsidR="00CC7055" w:rsidRPr="00BE5462" w:rsidRDefault="00CC7055" w:rsidP="00053B36">
            <w:pPr>
              <w:jc w:val="center"/>
              <w:rPr>
                <w:color w:val="000000"/>
                <w:sz w:val="22"/>
                <w:szCs w:val="22"/>
                <w:lang w:val="uk-UA"/>
              </w:rPr>
            </w:pPr>
            <w:r>
              <w:rPr>
                <w:color w:val="000000"/>
                <w:sz w:val="22"/>
                <w:szCs w:val="22"/>
                <w:lang w:val="uk-UA"/>
              </w:rPr>
              <w:t>5,7</w:t>
            </w:r>
          </w:p>
        </w:tc>
        <w:tc>
          <w:tcPr>
            <w:tcW w:w="1247" w:type="dxa"/>
            <w:tcBorders>
              <w:top w:val="nil"/>
              <w:left w:val="nil"/>
              <w:bottom w:val="single" w:sz="4" w:space="0" w:color="auto"/>
              <w:right w:val="single" w:sz="4" w:space="0" w:color="auto"/>
            </w:tcBorders>
            <w:shd w:val="clear" w:color="auto" w:fill="auto"/>
            <w:vAlign w:val="bottom"/>
          </w:tcPr>
          <w:p w:rsidR="00CC7055" w:rsidRPr="00BE5462" w:rsidRDefault="00CC7055" w:rsidP="00053B36">
            <w:pPr>
              <w:jc w:val="center"/>
              <w:rPr>
                <w:sz w:val="22"/>
                <w:szCs w:val="22"/>
                <w:lang w:val="uk-UA"/>
              </w:rPr>
            </w:pPr>
            <w:r>
              <w:rPr>
                <w:sz w:val="22"/>
                <w:szCs w:val="22"/>
                <w:lang w:val="uk-UA"/>
              </w:rPr>
              <w:t>100,0</w:t>
            </w:r>
          </w:p>
        </w:tc>
        <w:tc>
          <w:tcPr>
            <w:tcW w:w="1058" w:type="dxa"/>
            <w:tcBorders>
              <w:top w:val="nil"/>
              <w:left w:val="nil"/>
              <w:bottom w:val="single" w:sz="4" w:space="0" w:color="auto"/>
              <w:right w:val="single" w:sz="4" w:space="0" w:color="auto"/>
            </w:tcBorders>
            <w:shd w:val="clear" w:color="auto" w:fill="auto"/>
            <w:vAlign w:val="bottom"/>
          </w:tcPr>
          <w:p w:rsidR="00CC7055" w:rsidRPr="00112151" w:rsidRDefault="00CC7055" w:rsidP="001977F0">
            <w:pPr>
              <w:jc w:val="center"/>
              <w:rPr>
                <w:sz w:val="22"/>
                <w:szCs w:val="22"/>
                <w:lang w:val="uk-UA"/>
              </w:rPr>
            </w:pPr>
            <w:r w:rsidRPr="00112151">
              <w:rPr>
                <w:sz w:val="22"/>
                <w:szCs w:val="22"/>
                <w:lang w:val="uk-UA"/>
              </w:rPr>
              <w:t>9,6</w:t>
            </w:r>
          </w:p>
        </w:tc>
        <w:tc>
          <w:tcPr>
            <w:tcW w:w="907" w:type="dxa"/>
            <w:tcBorders>
              <w:top w:val="nil"/>
              <w:left w:val="nil"/>
              <w:bottom w:val="single" w:sz="4" w:space="0" w:color="auto"/>
              <w:right w:val="single" w:sz="4" w:space="0" w:color="auto"/>
            </w:tcBorders>
            <w:shd w:val="clear" w:color="auto" w:fill="auto"/>
            <w:vAlign w:val="bottom"/>
          </w:tcPr>
          <w:p w:rsidR="00CC7055" w:rsidRPr="00BE5462" w:rsidRDefault="00CC7055" w:rsidP="001977F0">
            <w:pPr>
              <w:jc w:val="center"/>
              <w:rPr>
                <w:sz w:val="22"/>
                <w:szCs w:val="22"/>
                <w:lang w:val="uk-UA"/>
              </w:rPr>
            </w:pPr>
            <w:r>
              <w:rPr>
                <w:sz w:val="22"/>
                <w:szCs w:val="22"/>
                <w:lang w:val="uk-UA"/>
              </w:rPr>
              <w:t>194,8</w:t>
            </w:r>
          </w:p>
        </w:tc>
        <w:tc>
          <w:tcPr>
            <w:tcW w:w="1058" w:type="dxa"/>
            <w:tcBorders>
              <w:top w:val="nil"/>
              <w:left w:val="nil"/>
              <w:bottom w:val="single" w:sz="4" w:space="0" w:color="auto"/>
              <w:right w:val="single" w:sz="4" w:space="0" w:color="auto"/>
            </w:tcBorders>
            <w:shd w:val="clear" w:color="auto" w:fill="auto"/>
            <w:vAlign w:val="bottom"/>
          </w:tcPr>
          <w:p w:rsidR="00CC7055" w:rsidRPr="00112151" w:rsidRDefault="00CC7055" w:rsidP="001977F0">
            <w:pPr>
              <w:ind w:left="-89" w:right="-61"/>
              <w:jc w:val="center"/>
              <w:rPr>
                <w:sz w:val="24"/>
                <w:szCs w:val="24"/>
                <w:lang w:val="uk-UA"/>
              </w:rPr>
            </w:pPr>
            <w:r w:rsidRPr="00112151">
              <w:rPr>
                <w:sz w:val="24"/>
                <w:szCs w:val="24"/>
                <w:lang w:val="uk-UA"/>
              </w:rPr>
              <w:t>в 20,3 р.б.</w:t>
            </w:r>
          </w:p>
        </w:tc>
        <w:tc>
          <w:tcPr>
            <w:tcW w:w="1058" w:type="dxa"/>
            <w:tcBorders>
              <w:top w:val="nil"/>
              <w:left w:val="nil"/>
              <w:bottom w:val="single" w:sz="4" w:space="0" w:color="auto"/>
              <w:right w:val="single" w:sz="4" w:space="0" w:color="auto"/>
            </w:tcBorders>
            <w:shd w:val="clear" w:color="auto" w:fill="auto"/>
            <w:vAlign w:val="bottom"/>
          </w:tcPr>
          <w:p w:rsidR="00CC7055" w:rsidRPr="00DE0A3B" w:rsidRDefault="00CC7055" w:rsidP="00053B36">
            <w:pPr>
              <w:jc w:val="center"/>
              <w:rPr>
                <w:color w:val="000000"/>
                <w:sz w:val="22"/>
                <w:szCs w:val="22"/>
                <w:lang w:val="uk-UA"/>
              </w:rPr>
            </w:pPr>
            <w:r w:rsidRPr="00DE0A3B">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CC7055" w:rsidRPr="00DE0A3B" w:rsidRDefault="00CC7055" w:rsidP="00053B36">
            <w:pPr>
              <w:jc w:val="center"/>
              <w:rPr>
                <w:sz w:val="22"/>
                <w:szCs w:val="22"/>
                <w:lang w:val="uk-UA"/>
              </w:rPr>
            </w:pPr>
            <w:r w:rsidRPr="00DE0A3B">
              <w:rPr>
                <w:sz w:val="22"/>
                <w:szCs w:val="22"/>
                <w:lang w:val="uk-UA"/>
              </w:rPr>
              <w:t>256,0</w:t>
            </w:r>
          </w:p>
        </w:tc>
        <w:tc>
          <w:tcPr>
            <w:tcW w:w="1239" w:type="dxa"/>
            <w:tcBorders>
              <w:top w:val="nil"/>
              <w:left w:val="nil"/>
              <w:bottom w:val="single" w:sz="4" w:space="0" w:color="auto"/>
              <w:right w:val="single" w:sz="4" w:space="0" w:color="auto"/>
            </w:tcBorders>
            <w:shd w:val="clear" w:color="auto" w:fill="auto"/>
            <w:vAlign w:val="bottom"/>
          </w:tcPr>
          <w:p w:rsidR="00CC7055" w:rsidRPr="00DE0A3B" w:rsidRDefault="00CC7055" w:rsidP="00053B36">
            <w:pPr>
              <w:jc w:val="center"/>
              <w:rPr>
                <w:sz w:val="24"/>
                <w:szCs w:val="24"/>
                <w:lang w:val="uk-UA"/>
              </w:rPr>
            </w:pPr>
            <w:r w:rsidRPr="00DE0A3B">
              <w:rPr>
                <w:sz w:val="24"/>
                <w:szCs w:val="24"/>
                <w:lang w:val="uk-UA"/>
              </w:rPr>
              <w:t>0</w:t>
            </w:r>
          </w:p>
        </w:tc>
        <w:tc>
          <w:tcPr>
            <w:tcW w:w="1275" w:type="dxa"/>
            <w:tcBorders>
              <w:top w:val="nil"/>
              <w:left w:val="nil"/>
              <w:bottom w:val="single" w:sz="4" w:space="0" w:color="auto"/>
              <w:right w:val="single" w:sz="4" w:space="0" w:color="auto"/>
            </w:tcBorders>
            <w:vAlign w:val="center"/>
          </w:tcPr>
          <w:p w:rsidR="00CC7055" w:rsidRDefault="00CC7055" w:rsidP="007D31B3">
            <w:pPr>
              <w:jc w:val="center"/>
              <w:rPr>
                <w:color w:val="000000"/>
                <w:sz w:val="22"/>
                <w:szCs w:val="22"/>
                <w:lang w:val="uk-UA"/>
              </w:rPr>
            </w:pPr>
          </w:p>
          <w:p w:rsidR="00CC7055" w:rsidRPr="00BE5462" w:rsidRDefault="00CC7055" w:rsidP="007D31B3">
            <w:pPr>
              <w:jc w:val="center"/>
              <w:rPr>
                <w:sz w:val="22"/>
                <w:szCs w:val="22"/>
                <w:lang w:val="uk-UA"/>
              </w:rPr>
            </w:pPr>
            <w:r>
              <w:rPr>
                <w:color w:val="000000"/>
                <w:sz w:val="22"/>
                <w:szCs w:val="22"/>
                <w:lang w:val="uk-UA"/>
              </w:rPr>
              <w:t>5318,0</w:t>
            </w:r>
          </w:p>
        </w:tc>
      </w:tr>
      <w:tr w:rsidR="00112151" w:rsidRPr="00BE5462" w:rsidTr="00112151">
        <w:trPr>
          <w:trHeight w:val="332"/>
        </w:trPr>
        <w:tc>
          <w:tcPr>
            <w:tcW w:w="641" w:type="dxa"/>
            <w:tcBorders>
              <w:top w:val="nil"/>
              <w:left w:val="single" w:sz="4" w:space="0" w:color="auto"/>
              <w:bottom w:val="nil"/>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6</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Сплата податку на прибуток</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2,6</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2,6</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100,0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12,6</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14,2</w:t>
            </w:r>
          </w:p>
        </w:tc>
        <w:tc>
          <w:tcPr>
            <w:tcW w:w="1058" w:type="dxa"/>
            <w:tcBorders>
              <w:top w:val="nil"/>
              <w:left w:val="nil"/>
              <w:bottom w:val="single" w:sz="4" w:space="0" w:color="auto"/>
              <w:right w:val="single" w:sz="4" w:space="0" w:color="auto"/>
            </w:tcBorders>
            <w:shd w:val="clear" w:color="auto" w:fill="auto"/>
            <w:vAlign w:val="center"/>
          </w:tcPr>
          <w:p w:rsidR="00112151" w:rsidRPr="00112151" w:rsidRDefault="00112151" w:rsidP="00112151">
            <w:pPr>
              <w:ind w:left="-89" w:right="-61"/>
              <w:jc w:val="center"/>
              <w:rPr>
                <w:sz w:val="24"/>
                <w:szCs w:val="24"/>
                <w:lang w:val="uk-UA"/>
              </w:rPr>
            </w:pPr>
            <w:r w:rsidRPr="00112151">
              <w:rPr>
                <w:sz w:val="24"/>
                <w:szCs w:val="24"/>
                <w:lang w:val="uk-UA"/>
              </w:rPr>
              <w:t>112,7</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693087" w:rsidP="009507A6">
            <w:pPr>
              <w:jc w:val="center"/>
              <w:rPr>
                <w:sz w:val="22"/>
                <w:szCs w:val="22"/>
                <w:lang w:val="uk-UA"/>
              </w:rPr>
            </w:pPr>
            <w:r>
              <w:rPr>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693087" w:rsidP="009507A6">
            <w:pPr>
              <w:jc w:val="center"/>
              <w:rPr>
                <w:sz w:val="22"/>
                <w:szCs w:val="22"/>
                <w:lang w:val="uk-UA"/>
              </w:rPr>
            </w:pPr>
            <w:r>
              <w:rPr>
                <w:sz w:val="22"/>
                <w:szCs w:val="22"/>
                <w:lang w:val="uk-UA"/>
              </w:rPr>
              <w:t>0</w:t>
            </w:r>
          </w:p>
        </w:tc>
        <w:tc>
          <w:tcPr>
            <w:tcW w:w="1239" w:type="dxa"/>
            <w:tcBorders>
              <w:top w:val="nil"/>
              <w:left w:val="nil"/>
              <w:bottom w:val="single" w:sz="4" w:space="0" w:color="auto"/>
              <w:right w:val="single" w:sz="4" w:space="0" w:color="auto"/>
            </w:tcBorders>
            <w:shd w:val="clear" w:color="auto" w:fill="auto"/>
            <w:vAlign w:val="bottom"/>
          </w:tcPr>
          <w:p w:rsidR="00112151" w:rsidRPr="00112151" w:rsidRDefault="00693087" w:rsidP="009507A6">
            <w:pPr>
              <w:jc w:val="center"/>
              <w:rPr>
                <w:sz w:val="24"/>
                <w:szCs w:val="24"/>
                <w:lang w:val="uk-UA"/>
              </w:rPr>
            </w:pPr>
            <w:r>
              <w:rPr>
                <w:sz w:val="24"/>
                <w:szCs w:val="24"/>
                <w:lang w:val="uk-UA"/>
              </w:rPr>
              <w:t>0</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0</w:t>
            </w:r>
          </w:p>
        </w:tc>
      </w:tr>
      <w:tr w:rsidR="00112151" w:rsidRPr="00BE5462" w:rsidTr="00112151">
        <w:trPr>
          <w:trHeight w:val="342"/>
        </w:trPr>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sidRPr="00BE5462">
              <w:rPr>
                <w:color w:val="000000"/>
                <w:sz w:val="22"/>
                <w:szCs w:val="22"/>
                <w:lang w:val="uk-UA"/>
              </w:rPr>
              <w:t xml:space="preserve">7 </w:t>
            </w:r>
          </w:p>
        </w:tc>
        <w:tc>
          <w:tcPr>
            <w:tcW w:w="3607" w:type="dxa"/>
            <w:tcBorders>
              <w:top w:val="nil"/>
              <w:left w:val="nil"/>
              <w:bottom w:val="nil"/>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Придбання основних засобів</w:t>
            </w:r>
          </w:p>
        </w:tc>
        <w:tc>
          <w:tcPr>
            <w:tcW w:w="870" w:type="dxa"/>
            <w:tcBorders>
              <w:top w:val="nil"/>
              <w:left w:val="nil"/>
              <w:bottom w:val="single" w:sz="4" w:space="0" w:color="auto"/>
              <w:right w:val="single" w:sz="4" w:space="0" w:color="auto"/>
            </w:tcBorders>
            <w:shd w:val="clear" w:color="auto" w:fill="auto"/>
            <w:vAlign w:val="bottom"/>
          </w:tcPr>
          <w:p w:rsidR="00112151" w:rsidRPr="00BE5462" w:rsidRDefault="00693087" w:rsidP="009507A6">
            <w:pPr>
              <w:jc w:val="center"/>
              <w:rPr>
                <w:color w:val="000000"/>
                <w:sz w:val="22"/>
                <w:szCs w:val="22"/>
                <w:lang w:val="uk-UA"/>
              </w:rPr>
            </w:pPr>
            <w:r>
              <w:rPr>
                <w:color w:val="000000"/>
                <w:sz w:val="22"/>
                <w:szCs w:val="22"/>
                <w:lang w:val="uk-UA"/>
              </w:rPr>
              <w:t>0</w:t>
            </w:r>
          </w:p>
        </w:tc>
        <w:tc>
          <w:tcPr>
            <w:tcW w:w="880"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color w:val="000000"/>
                <w:sz w:val="22"/>
                <w:szCs w:val="22"/>
                <w:lang w:val="uk-UA"/>
              </w:rPr>
            </w:pPr>
            <w:r>
              <w:rPr>
                <w:color w:val="000000"/>
                <w:sz w:val="22"/>
                <w:szCs w:val="22"/>
                <w:lang w:val="uk-UA"/>
              </w:rPr>
              <w:t>6,7</w:t>
            </w:r>
          </w:p>
        </w:tc>
        <w:tc>
          <w:tcPr>
            <w:tcW w:w="1247" w:type="dxa"/>
            <w:tcBorders>
              <w:top w:val="nil"/>
              <w:left w:val="nil"/>
              <w:bottom w:val="single" w:sz="4" w:space="0" w:color="auto"/>
              <w:right w:val="single" w:sz="4" w:space="0" w:color="auto"/>
            </w:tcBorders>
            <w:shd w:val="clear" w:color="auto" w:fill="auto"/>
            <w:vAlign w:val="bottom"/>
          </w:tcPr>
          <w:p w:rsidR="00112151" w:rsidRPr="00BE5462" w:rsidRDefault="00693087" w:rsidP="009507A6">
            <w:pPr>
              <w:jc w:val="center"/>
              <w:rPr>
                <w:color w:val="000000"/>
                <w:sz w:val="22"/>
                <w:szCs w:val="22"/>
                <w:lang w:val="uk-UA"/>
              </w:rPr>
            </w:pPr>
            <w:r>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20,0</w:t>
            </w:r>
          </w:p>
        </w:tc>
        <w:tc>
          <w:tcPr>
            <w:tcW w:w="9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Pr>
                <w:sz w:val="22"/>
                <w:szCs w:val="22"/>
                <w:lang w:val="uk-UA"/>
              </w:rPr>
              <w:t>6,2</w:t>
            </w:r>
          </w:p>
        </w:tc>
        <w:tc>
          <w:tcPr>
            <w:tcW w:w="1058" w:type="dxa"/>
            <w:tcBorders>
              <w:top w:val="nil"/>
              <w:left w:val="nil"/>
              <w:bottom w:val="single" w:sz="4" w:space="0" w:color="auto"/>
              <w:right w:val="single" w:sz="4" w:space="0" w:color="auto"/>
            </w:tcBorders>
            <w:shd w:val="clear" w:color="auto" w:fill="auto"/>
            <w:vAlign w:val="center"/>
          </w:tcPr>
          <w:p w:rsidR="00112151" w:rsidRPr="00112151" w:rsidRDefault="00112151" w:rsidP="00112151">
            <w:pPr>
              <w:ind w:left="-89" w:right="-203"/>
              <w:jc w:val="center"/>
              <w:rPr>
                <w:sz w:val="24"/>
                <w:szCs w:val="24"/>
                <w:lang w:val="uk-UA"/>
              </w:rPr>
            </w:pPr>
            <w:r>
              <w:rPr>
                <w:sz w:val="24"/>
                <w:szCs w:val="24"/>
                <w:lang w:val="uk-UA"/>
              </w:rPr>
              <w:t>в 3,2 р.м.</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693087" w:rsidP="009507A6">
            <w:pPr>
              <w:jc w:val="center"/>
              <w:rPr>
                <w:color w:val="000000"/>
                <w:sz w:val="22"/>
                <w:szCs w:val="22"/>
                <w:lang w:val="uk-UA"/>
              </w:rPr>
            </w:pPr>
            <w:r>
              <w:rPr>
                <w:color w:val="000000"/>
                <w:sz w:val="22"/>
                <w:szCs w:val="22"/>
                <w:lang w:val="uk-UA"/>
              </w:rPr>
              <w:t>0</w:t>
            </w:r>
          </w:p>
        </w:tc>
        <w:tc>
          <w:tcPr>
            <w:tcW w:w="1058" w:type="dxa"/>
            <w:tcBorders>
              <w:top w:val="nil"/>
              <w:left w:val="nil"/>
              <w:bottom w:val="single" w:sz="4" w:space="0" w:color="auto"/>
              <w:right w:val="single" w:sz="4" w:space="0" w:color="auto"/>
            </w:tcBorders>
            <w:shd w:val="clear" w:color="auto" w:fill="auto"/>
            <w:vAlign w:val="bottom"/>
          </w:tcPr>
          <w:p w:rsidR="00112151" w:rsidRPr="00BE5462" w:rsidRDefault="00693087" w:rsidP="009507A6">
            <w:pPr>
              <w:jc w:val="center"/>
              <w:rPr>
                <w:sz w:val="22"/>
                <w:szCs w:val="22"/>
                <w:lang w:val="uk-UA"/>
              </w:rPr>
            </w:pPr>
            <w:r>
              <w:rPr>
                <w:sz w:val="22"/>
                <w:szCs w:val="22"/>
                <w:lang w:val="uk-UA"/>
              </w:rPr>
              <w:t>0</w:t>
            </w:r>
          </w:p>
        </w:tc>
        <w:tc>
          <w:tcPr>
            <w:tcW w:w="1239" w:type="dxa"/>
            <w:tcBorders>
              <w:top w:val="nil"/>
              <w:left w:val="nil"/>
              <w:bottom w:val="single" w:sz="4" w:space="0" w:color="auto"/>
              <w:right w:val="single" w:sz="4" w:space="0" w:color="auto"/>
            </w:tcBorders>
            <w:shd w:val="clear" w:color="auto" w:fill="auto"/>
            <w:vAlign w:val="bottom"/>
          </w:tcPr>
          <w:p w:rsidR="00112151" w:rsidRPr="00112151" w:rsidRDefault="00693087" w:rsidP="009507A6">
            <w:pPr>
              <w:ind w:right="-108"/>
              <w:jc w:val="center"/>
              <w:rPr>
                <w:sz w:val="24"/>
                <w:szCs w:val="24"/>
                <w:lang w:val="uk-UA"/>
              </w:rPr>
            </w:pPr>
            <w:r>
              <w:rPr>
                <w:sz w:val="24"/>
                <w:szCs w:val="24"/>
                <w:lang w:val="uk-UA"/>
              </w:rPr>
              <w:t>0</w:t>
            </w: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sz w:val="22"/>
                <w:szCs w:val="22"/>
                <w:lang w:val="uk-UA"/>
              </w:rPr>
            </w:pPr>
            <w:r>
              <w:rPr>
                <w:color w:val="000000"/>
                <w:sz w:val="22"/>
                <w:szCs w:val="22"/>
                <w:lang w:val="uk-UA"/>
              </w:rPr>
              <w:t>8219,8</w:t>
            </w:r>
          </w:p>
        </w:tc>
      </w:tr>
      <w:tr w:rsidR="00112151" w:rsidRPr="00BE5462" w:rsidTr="00112151">
        <w:trPr>
          <w:trHeight w:val="477"/>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9</w:t>
            </w:r>
          </w:p>
        </w:tc>
        <w:tc>
          <w:tcPr>
            <w:tcW w:w="3607" w:type="dxa"/>
            <w:tcBorders>
              <w:top w:val="single" w:sz="4" w:space="0" w:color="auto"/>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Дебіторська заборгованість на 01.01.20</w:t>
            </w:r>
            <w:r>
              <w:rPr>
                <w:sz w:val="22"/>
                <w:szCs w:val="22"/>
                <w:lang w:val="uk-UA"/>
              </w:rPr>
              <w:t>20</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68,3</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90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103,7</w:t>
            </w: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7,1</w:t>
            </w:r>
          </w:p>
        </w:tc>
        <w:tc>
          <w:tcPr>
            <w:tcW w:w="1239" w:type="dxa"/>
            <w:tcBorders>
              <w:top w:val="nil"/>
              <w:left w:val="nil"/>
              <w:bottom w:val="single" w:sz="4" w:space="0" w:color="auto"/>
              <w:right w:val="single" w:sz="4" w:space="0" w:color="auto"/>
            </w:tcBorders>
            <w:shd w:val="clear" w:color="auto" w:fill="auto"/>
            <w:vAlign w:val="center"/>
          </w:tcPr>
          <w:p w:rsidR="00112151" w:rsidRPr="00112151" w:rsidRDefault="00112151" w:rsidP="009507A6">
            <w:pPr>
              <w:jc w:val="center"/>
              <w:rPr>
                <w:sz w:val="24"/>
                <w:szCs w:val="24"/>
              </w:rPr>
            </w:pPr>
          </w:p>
        </w:tc>
        <w:tc>
          <w:tcPr>
            <w:tcW w:w="1275" w:type="dxa"/>
            <w:tcBorders>
              <w:top w:val="nil"/>
              <w:left w:val="nil"/>
              <w:bottom w:val="single" w:sz="4" w:space="0" w:color="auto"/>
              <w:right w:val="single" w:sz="4" w:space="0" w:color="auto"/>
            </w:tcBorders>
            <w:vAlign w:val="bottom"/>
          </w:tcPr>
          <w:p w:rsidR="00112151" w:rsidRPr="00BE5462" w:rsidRDefault="00112151" w:rsidP="007D31B3">
            <w:pPr>
              <w:jc w:val="center"/>
              <w:rPr>
                <w:color w:val="000000"/>
                <w:sz w:val="22"/>
                <w:szCs w:val="22"/>
                <w:lang w:val="uk-UA"/>
              </w:rPr>
            </w:pPr>
          </w:p>
        </w:tc>
      </w:tr>
      <w:tr w:rsidR="00112151" w:rsidRPr="00BE5462" w:rsidTr="00112151">
        <w:trPr>
          <w:trHeight w:val="375"/>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9.1</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в т.ч. прострочена</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35,2</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90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51,2</w:t>
            </w: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0</w:t>
            </w:r>
          </w:p>
        </w:tc>
        <w:tc>
          <w:tcPr>
            <w:tcW w:w="1239" w:type="dxa"/>
            <w:tcBorders>
              <w:top w:val="nil"/>
              <w:left w:val="nil"/>
              <w:bottom w:val="single" w:sz="4" w:space="0" w:color="auto"/>
              <w:right w:val="single" w:sz="4" w:space="0" w:color="auto"/>
            </w:tcBorders>
            <w:shd w:val="clear" w:color="auto" w:fill="auto"/>
            <w:vAlign w:val="center"/>
          </w:tcPr>
          <w:p w:rsidR="00112151" w:rsidRPr="00112151" w:rsidRDefault="00112151" w:rsidP="009507A6">
            <w:pPr>
              <w:jc w:val="center"/>
              <w:rPr>
                <w:sz w:val="24"/>
                <w:szCs w:val="24"/>
              </w:rPr>
            </w:pPr>
          </w:p>
        </w:tc>
        <w:tc>
          <w:tcPr>
            <w:tcW w:w="1275" w:type="dxa"/>
            <w:tcBorders>
              <w:top w:val="nil"/>
              <w:left w:val="nil"/>
              <w:bottom w:val="single" w:sz="4" w:space="0" w:color="auto"/>
              <w:right w:val="single" w:sz="4" w:space="0" w:color="auto"/>
            </w:tcBorders>
            <w:vAlign w:val="center"/>
          </w:tcPr>
          <w:p w:rsidR="00112151" w:rsidRPr="00BE5462" w:rsidRDefault="00112151" w:rsidP="007D31B3">
            <w:pPr>
              <w:jc w:val="center"/>
            </w:pPr>
          </w:p>
        </w:tc>
      </w:tr>
      <w:tr w:rsidR="00112151" w:rsidRPr="00BE5462" w:rsidTr="00112151">
        <w:trPr>
          <w:trHeight w:val="477"/>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10</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Дебіторська заборгованість на 31.12.20</w:t>
            </w:r>
            <w:r>
              <w:rPr>
                <w:sz w:val="22"/>
                <w:szCs w:val="22"/>
                <w:lang w:val="uk-UA"/>
              </w:rPr>
              <w:t>20</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132,1</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90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123,2</w:t>
            </w: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1058" w:type="dxa"/>
            <w:tcBorders>
              <w:top w:val="nil"/>
              <w:left w:val="nil"/>
              <w:bottom w:val="single" w:sz="4" w:space="0" w:color="auto"/>
              <w:right w:val="single" w:sz="4" w:space="0" w:color="auto"/>
            </w:tcBorders>
            <w:shd w:val="clear" w:color="auto" w:fill="auto"/>
            <w:vAlign w:val="center"/>
          </w:tcPr>
          <w:p w:rsidR="00112151" w:rsidRPr="00453F71" w:rsidRDefault="00112151" w:rsidP="009507A6">
            <w:pPr>
              <w:jc w:val="center"/>
              <w:rPr>
                <w:lang w:val="uk-UA"/>
              </w:rP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160,2</w:t>
            </w:r>
          </w:p>
        </w:tc>
        <w:tc>
          <w:tcPr>
            <w:tcW w:w="1239" w:type="dxa"/>
            <w:tcBorders>
              <w:top w:val="nil"/>
              <w:left w:val="nil"/>
              <w:bottom w:val="single" w:sz="4" w:space="0" w:color="auto"/>
              <w:right w:val="single" w:sz="4" w:space="0" w:color="auto"/>
            </w:tcBorders>
            <w:shd w:val="clear" w:color="auto" w:fill="auto"/>
            <w:vAlign w:val="center"/>
          </w:tcPr>
          <w:p w:rsidR="00112151" w:rsidRPr="00112151" w:rsidRDefault="00112151" w:rsidP="009507A6">
            <w:pPr>
              <w:jc w:val="center"/>
              <w:rPr>
                <w:sz w:val="24"/>
                <w:szCs w:val="24"/>
              </w:rPr>
            </w:pPr>
          </w:p>
        </w:tc>
        <w:tc>
          <w:tcPr>
            <w:tcW w:w="1275" w:type="dxa"/>
            <w:tcBorders>
              <w:top w:val="nil"/>
              <w:left w:val="nil"/>
              <w:bottom w:val="single" w:sz="4" w:space="0" w:color="auto"/>
              <w:right w:val="single" w:sz="4" w:space="0" w:color="auto"/>
            </w:tcBorders>
            <w:vAlign w:val="center"/>
          </w:tcPr>
          <w:p w:rsidR="00112151" w:rsidRPr="00BE5462" w:rsidRDefault="00112151" w:rsidP="007D31B3">
            <w:pPr>
              <w:jc w:val="center"/>
            </w:pPr>
            <w:r>
              <w:rPr>
                <w:sz w:val="22"/>
                <w:szCs w:val="22"/>
                <w:lang w:val="uk-UA"/>
              </w:rPr>
              <w:t>193,5</w:t>
            </w:r>
          </w:p>
        </w:tc>
      </w:tr>
      <w:tr w:rsidR="00112151" w:rsidRPr="00BE5462" w:rsidTr="00112151">
        <w:trPr>
          <w:trHeight w:val="129"/>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10.1</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в т.ч. прострочена</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62,8</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90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p>
        </w:tc>
        <w:tc>
          <w:tcPr>
            <w:tcW w:w="1239"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275" w:type="dxa"/>
            <w:tcBorders>
              <w:top w:val="nil"/>
              <w:left w:val="nil"/>
              <w:bottom w:val="single" w:sz="4" w:space="0" w:color="auto"/>
              <w:right w:val="single" w:sz="4" w:space="0" w:color="auto"/>
            </w:tcBorders>
            <w:vAlign w:val="center"/>
          </w:tcPr>
          <w:p w:rsidR="00112151" w:rsidRPr="00BE5462" w:rsidRDefault="00112151" w:rsidP="007D31B3">
            <w:pPr>
              <w:jc w:val="center"/>
            </w:pPr>
            <w:r>
              <w:rPr>
                <w:sz w:val="22"/>
                <w:szCs w:val="22"/>
                <w:lang w:val="uk-UA"/>
              </w:rPr>
              <w:t>0</w:t>
            </w:r>
          </w:p>
        </w:tc>
      </w:tr>
      <w:tr w:rsidR="00112151" w:rsidRPr="00BE5462" w:rsidTr="00112151">
        <w:trPr>
          <w:trHeight w:val="477"/>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11</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Кредиторська заборгованість на 01.01.20</w:t>
            </w:r>
            <w:r>
              <w:rPr>
                <w:sz w:val="22"/>
                <w:szCs w:val="22"/>
                <w:lang w:val="uk-UA"/>
              </w:rPr>
              <w:t>20</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4,5</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90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236,3</w:t>
            </w: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927,6</w:t>
            </w:r>
          </w:p>
        </w:tc>
        <w:tc>
          <w:tcPr>
            <w:tcW w:w="1239"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275" w:type="dxa"/>
            <w:tcBorders>
              <w:top w:val="nil"/>
              <w:left w:val="nil"/>
              <w:bottom w:val="single" w:sz="4" w:space="0" w:color="auto"/>
              <w:right w:val="single" w:sz="4" w:space="0" w:color="auto"/>
            </w:tcBorders>
            <w:vAlign w:val="center"/>
          </w:tcPr>
          <w:p w:rsidR="00112151" w:rsidRPr="00BE5462" w:rsidRDefault="00112151" w:rsidP="007D31B3">
            <w:pPr>
              <w:jc w:val="center"/>
            </w:pPr>
            <w:r>
              <w:rPr>
                <w:sz w:val="22"/>
                <w:szCs w:val="22"/>
                <w:lang w:val="uk-UA"/>
              </w:rPr>
              <w:t>0</w:t>
            </w:r>
          </w:p>
        </w:tc>
      </w:tr>
      <w:tr w:rsidR="00112151" w:rsidRPr="00BE5462" w:rsidTr="00112151">
        <w:trPr>
          <w:trHeight w:val="133"/>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11.1</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в т.ч. прострочена</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lang w:val="uk-UA"/>
              </w:rPr>
            </w:pP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0,0</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90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160,7</w:t>
            </w: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86,4</w:t>
            </w:r>
          </w:p>
        </w:tc>
        <w:tc>
          <w:tcPr>
            <w:tcW w:w="1239"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275" w:type="dxa"/>
            <w:tcBorders>
              <w:top w:val="nil"/>
              <w:left w:val="nil"/>
              <w:bottom w:val="single" w:sz="4" w:space="0" w:color="auto"/>
              <w:right w:val="single" w:sz="4" w:space="0" w:color="auto"/>
            </w:tcBorders>
            <w:vAlign w:val="center"/>
          </w:tcPr>
          <w:p w:rsidR="00112151" w:rsidRPr="00BE5462" w:rsidRDefault="00112151" w:rsidP="007D31B3">
            <w:pPr>
              <w:jc w:val="center"/>
            </w:pPr>
            <w:r>
              <w:rPr>
                <w:sz w:val="22"/>
                <w:szCs w:val="22"/>
                <w:lang w:val="uk-UA"/>
              </w:rPr>
              <w:t>0</w:t>
            </w:r>
          </w:p>
        </w:tc>
      </w:tr>
      <w:tr w:rsidR="00112151" w:rsidRPr="00BE5462" w:rsidTr="00112151">
        <w:trPr>
          <w:trHeight w:val="477"/>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12</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Кредиторська заборгованість на 31.12.20</w:t>
            </w:r>
            <w:r>
              <w:rPr>
                <w:sz w:val="22"/>
                <w:szCs w:val="22"/>
                <w:lang w:val="uk-UA"/>
              </w:rPr>
              <w:t>20</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color w:val="000000"/>
                <w:sz w:val="22"/>
                <w:szCs w:val="22"/>
                <w:lang w:val="uk-UA"/>
              </w:rPr>
            </w:pPr>
            <w:r>
              <w:rPr>
                <w:color w:val="000000"/>
                <w:sz w:val="22"/>
                <w:szCs w:val="22"/>
                <w:lang w:val="uk-UA"/>
              </w:rPr>
              <w:t>23,7</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90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324,9</w:t>
            </w: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r>
              <w:rPr>
                <w:sz w:val="22"/>
                <w:szCs w:val="22"/>
                <w:lang w:val="uk-UA"/>
              </w:rPr>
              <w:t>1154,4</w:t>
            </w:r>
          </w:p>
        </w:tc>
        <w:tc>
          <w:tcPr>
            <w:tcW w:w="1239"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275" w:type="dxa"/>
            <w:tcBorders>
              <w:top w:val="nil"/>
              <w:left w:val="nil"/>
              <w:bottom w:val="single" w:sz="4" w:space="0" w:color="auto"/>
              <w:right w:val="single" w:sz="4" w:space="0" w:color="auto"/>
            </w:tcBorders>
            <w:vAlign w:val="center"/>
          </w:tcPr>
          <w:p w:rsidR="00112151" w:rsidRPr="00BE5462" w:rsidRDefault="00112151" w:rsidP="007D31B3">
            <w:pPr>
              <w:jc w:val="center"/>
            </w:pPr>
            <w:r>
              <w:rPr>
                <w:color w:val="000000"/>
                <w:sz w:val="22"/>
                <w:szCs w:val="22"/>
                <w:lang w:val="uk-UA"/>
              </w:rPr>
              <w:t>182,1</w:t>
            </w:r>
          </w:p>
        </w:tc>
      </w:tr>
      <w:tr w:rsidR="00112151" w:rsidRPr="00BE5462" w:rsidTr="00112151">
        <w:trPr>
          <w:trHeight w:val="205"/>
        </w:trPr>
        <w:tc>
          <w:tcPr>
            <w:tcW w:w="641" w:type="dxa"/>
            <w:tcBorders>
              <w:top w:val="nil"/>
              <w:left w:val="single" w:sz="4" w:space="0" w:color="auto"/>
              <w:bottom w:val="single" w:sz="4" w:space="0" w:color="auto"/>
              <w:right w:val="single" w:sz="4" w:space="0" w:color="auto"/>
            </w:tcBorders>
            <w:shd w:val="clear" w:color="auto" w:fill="auto"/>
            <w:vAlign w:val="bottom"/>
          </w:tcPr>
          <w:p w:rsidR="00112151" w:rsidRPr="00BE5462" w:rsidRDefault="00112151" w:rsidP="009507A6">
            <w:pPr>
              <w:jc w:val="center"/>
              <w:rPr>
                <w:sz w:val="22"/>
                <w:szCs w:val="22"/>
                <w:lang w:val="uk-UA"/>
              </w:rPr>
            </w:pPr>
            <w:r w:rsidRPr="00BE5462">
              <w:rPr>
                <w:sz w:val="22"/>
                <w:szCs w:val="22"/>
                <w:lang w:val="uk-UA"/>
              </w:rPr>
              <w:t>12.1</w:t>
            </w:r>
          </w:p>
        </w:tc>
        <w:tc>
          <w:tcPr>
            <w:tcW w:w="3607" w:type="dxa"/>
            <w:tcBorders>
              <w:top w:val="nil"/>
              <w:left w:val="nil"/>
              <w:bottom w:val="single" w:sz="4" w:space="0" w:color="auto"/>
              <w:right w:val="single" w:sz="4" w:space="0" w:color="auto"/>
            </w:tcBorders>
            <w:shd w:val="clear" w:color="auto" w:fill="auto"/>
            <w:vAlign w:val="bottom"/>
          </w:tcPr>
          <w:p w:rsidR="00112151" w:rsidRPr="00BE5462" w:rsidRDefault="00112151" w:rsidP="009507A6">
            <w:pPr>
              <w:rPr>
                <w:sz w:val="22"/>
                <w:szCs w:val="22"/>
                <w:lang w:val="uk-UA"/>
              </w:rPr>
            </w:pPr>
            <w:r w:rsidRPr="00BE5462">
              <w:rPr>
                <w:sz w:val="22"/>
                <w:szCs w:val="22"/>
                <w:lang w:val="uk-UA"/>
              </w:rPr>
              <w:t>в т.ч. прострочена</w:t>
            </w:r>
          </w:p>
        </w:tc>
        <w:tc>
          <w:tcPr>
            <w:tcW w:w="87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880"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color w:val="000000"/>
                <w:sz w:val="22"/>
                <w:szCs w:val="22"/>
                <w:lang w:val="uk-UA"/>
              </w:rPr>
            </w:pPr>
            <w:r>
              <w:rPr>
                <w:color w:val="000000"/>
                <w:sz w:val="22"/>
                <w:szCs w:val="22"/>
                <w:lang w:val="uk-UA"/>
              </w:rPr>
              <w:t>0,0</w:t>
            </w:r>
          </w:p>
        </w:tc>
        <w:tc>
          <w:tcPr>
            <w:tcW w:w="124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907"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058"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rPr>
                <w:sz w:val="22"/>
                <w:szCs w:val="22"/>
                <w:lang w:val="uk-UA"/>
              </w:rPr>
            </w:pPr>
          </w:p>
        </w:tc>
        <w:tc>
          <w:tcPr>
            <w:tcW w:w="1239" w:type="dxa"/>
            <w:tcBorders>
              <w:top w:val="nil"/>
              <w:left w:val="nil"/>
              <w:bottom w:val="single" w:sz="4" w:space="0" w:color="auto"/>
              <w:right w:val="single" w:sz="4" w:space="0" w:color="auto"/>
            </w:tcBorders>
            <w:shd w:val="clear" w:color="auto" w:fill="auto"/>
            <w:vAlign w:val="center"/>
          </w:tcPr>
          <w:p w:rsidR="00112151" w:rsidRPr="00BE5462" w:rsidRDefault="00112151" w:rsidP="009507A6">
            <w:pPr>
              <w:jc w:val="center"/>
            </w:pPr>
          </w:p>
        </w:tc>
        <w:tc>
          <w:tcPr>
            <w:tcW w:w="1275" w:type="dxa"/>
            <w:tcBorders>
              <w:top w:val="nil"/>
              <w:left w:val="nil"/>
              <w:bottom w:val="single" w:sz="4" w:space="0" w:color="auto"/>
              <w:right w:val="single" w:sz="4" w:space="0" w:color="auto"/>
            </w:tcBorders>
            <w:vAlign w:val="center"/>
          </w:tcPr>
          <w:p w:rsidR="00112151" w:rsidRPr="00BE5462" w:rsidRDefault="00112151" w:rsidP="007D31B3">
            <w:pPr>
              <w:jc w:val="center"/>
            </w:pPr>
            <w:r>
              <w:rPr>
                <w:color w:val="000000"/>
                <w:sz w:val="22"/>
                <w:szCs w:val="22"/>
                <w:lang w:val="uk-UA"/>
              </w:rPr>
              <w:t>0</w:t>
            </w:r>
          </w:p>
        </w:tc>
      </w:tr>
    </w:tbl>
    <w:p w:rsidR="00DA172C" w:rsidRDefault="003F187A" w:rsidP="003F187A">
      <w:pPr>
        <w:rPr>
          <w:lang w:val="uk-UA"/>
        </w:rPr>
      </w:pPr>
      <w:r w:rsidRPr="00BE5462">
        <w:rPr>
          <w:lang w:val="uk-UA"/>
        </w:rPr>
        <w:t xml:space="preserve">   </w:t>
      </w:r>
    </w:p>
    <w:p w:rsidR="003F187A" w:rsidRDefault="003F187A" w:rsidP="003F187A">
      <w:pPr>
        <w:rPr>
          <w:sz w:val="24"/>
          <w:szCs w:val="24"/>
          <w:lang w:val="uk-UA"/>
        </w:rPr>
      </w:pPr>
      <w:r w:rsidRPr="00BE5462">
        <w:rPr>
          <w:lang w:val="uk-UA"/>
        </w:rPr>
        <w:t xml:space="preserve"> </w:t>
      </w:r>
      <w:r w:rsidRPr="00BE5462">
        <w:rPr>
          <w:sz w:val="24"/>
          <w:szCs w:val="24"/>
          <w:lang w:val="uk-UA"/>
        </w:rPr>
        <w:t>Заступник міського голови з питань діяльності виконавчих органів ради</w:t>
      </w:r>
      <w:r w:rsidRPr="00BE5462">
        <w:rPr>
          <w:sz w:val="24"/>
          <w:szCs w:val="24"/>
          <w:lang w:val="uk-UA"/>
        </w:rPr>
        <w:tab/>
      </w:r>
      <w:r w:rsidRPr="00BE5462">
        <w:rPr>
          <w:sz w:val="24"/>
          <w:szCs w:val="24"/>
          <w:lang w:val="uk-UA"/>
        </w:rPr>
        <w:tab/>
      </w:r>
      <w:r w:rsidRPr="00BE5462">
        <w:rPr>
          <w:sz w:val="24"/>
          <w:szCs w:val="24"/>
          <w:lang w:val="uk-UA"/>
        </w:rPr>
        <w:tab/>
      </w:r>
      <w:r w:rsidRPr="00BE5462">
        <w:rPr>
          <w:sz w:val="24"/>
          <w:szCs w:val="24"/>
          <w:lang w:val="uk-UA"/>
        </w:rPr>
        <w:tab/>
      </w:r>
      <w:r w:rsidRPr="00BE5462">
        <w:rPr>
          <w:sz w:val="24"/>
          <w:szCs w:val="24"/>
          <w:lang w:val="uk-UA"/>
        </w:rPr>
        <w:tab/>
      </w:r>
      <w:r w:rsidRPr="00BE5462">
        <w:rPr>
          <w:sz w:val="24"/>
          <w:szCs w:val="24"/>
          <w:lang w:val="uk-UA"/>
        </w:rPr>
        <w:tab/>
      </w:r>
      <w:r w:rsidRPr="00BE5462">
        <w:rPr>
          <w:sz w:val="24"/>
          <w:szCs w:val="24"/>
          <w:lang w:val="uk-UA"/>
        </w:rPr>
        <w:tab/>
      </w:r>
      <w:r w:rsidR="00DD4702">
        <w:rPr>
          <w:sz w:val="24"/>
          <w:szCs w:val="24"/>
          <w:lang w:val="uk-UA"/>
        </w:rPr>
        <w:t>Ю</w:t>
      </w:r>
      <w:r w:rsidR="0077763A">
        <w:rPr>
          <w:sz w:val="24"/>
          <w:szCs w:val="24"/>
          <w:lang w:val="uk-UA"/>
        </w:rPr>
        <w:t>. М. Сіроух</w:t>
      </w:r>
    </w:p>
    <w:p w:rsidR="003F187A" w:rsidRDefault="003F187A" w:rsidP="003F187A">
      <w:pPr>
        <w:rPr>
          <w:sz w:val="24"/>
          <w:szCs w:val="24"/>
          <w:lang w:val="uk-UA"/>
        </w:rPr>
      </w:pPr>
      <w:r>
        <w:rPr>
          <w:lang w:val="uk-UA"/>
        </w:rPr>
        <w:lastRenderedPageBreak/>
        <w:t xml:space="preserve">          </w:t>
      </w:r>
    </w:p>
    <w:p w:rsidR="003F187A" w:rsidRDefault="003F187A" w:rsidP="003F187A">
      <w:pPr>
        <w:ind w:left="2832" w:firstLine="708"/>
        <w:jc w:val="center"/>
        <w:rPr>
          <w:sz w:val="24"/>
          <w:szCs w:val="24"/>
          <w:lang w:val="uk-UA"/>
        </w:rPr>
      </w:pPr>
    </w:p>
    <w:p w:rsidR="003F187A" w:rsidRDefault="003F187A" w:rsidP="003F187A">
      <w:pPr>
        <w:ind w:left="2832" w:firstLine="708"/>
        <w:jc w:val="center"/>
        <w:rPr>
          <w:sz w:val="24"/>
          <w:szCs w:val="24"/>
          <w:lang w:val="uk-UA"/>
        </w:rPr>
      </w:pPr>
    </w:p>
    <w:p w:rsidR="003F187A" w:rsidRPr="00555E0A" w:rsidRDefault="003F187A" w:rsidP="003F187A">
      <w:pPr>
        <w:rPr>
          <w:sz w:val="24"/>
          <w:szCs w:val="24"/>
          <w:lang w:val="uk-UA"/>
        </w:rPr>
        <w:sectPr w:rsidR="003F187A" w:rsidRPr="00555E0A" w:rsidSect="009507A6">
          <w:pgSz w:w="16838" w:h="11906" w:orient="landscape"/>
          <w:pgMar w:top="2268" w:right="1134" w:bottom="851" w:left="1134" w:header="709" w:footer="709" w:gutter="0"/>
          <w:cols w:space="708"/>
          <w:titlePg/>
          <w:docGrid w:linePitch="360"/>
        </w:sectPr>
      </w:pPr>
    </w:p>
    <w:p w:rsidR="00C102C6" w:rsidRPr="003F187A" w:rsidRDefault="00C102C6" w:rsidP="00972FD9">
      <w:pPr>
        <w:ind w:right="-1445"/>
        <w:jc w:val="both"/>
        <w:rPr>
          <w:lang w:val="uk-UA"/>
        </w:rPr>
      </w:pPr>
    </w:p>
    <w:sectPr w:rsidR="00C102C6" w:rsidRPr="003F187A" w:rsidSect="00972FD9">
      <w:pgSz w:w="11906" w:h="16838"/>
      <w:pgMar w:top="1134" w:right="226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13" w:rsidRDefault="00613713" w:rsidP="00187638">
      <w:r>
        <w:separator/>
      </w:r>
    </w:p>
  </w:endnote>
  <w:endnote w:type="continuationSeparator" w:id="0">
    <w:p w:rsidR="00613713" w:rsidRDefault="00613713" w:rsidP="00187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13" w:rsidRDefault="00613713" w:rsidP="00187638">
      <w:r>
        <w:separator/>
      </w:r>
    </w:p>
  </w:footnote>
  <w:footnote w:type="continuationSeparator" w:id="0">
    <w:p w:rsidR="00613713" w:rsidRDefault="00613713" w:rsidP="00187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22" w:rsidRDefault="000F3D0B" w:rsidP="009507A6">
    <w:pPr>
      <w:pStyle w:val="aa"/>
      <w:framePr w:wrap="around" w:vAnchor="text" w:hAnchor="margin" w:xAlign="center" w:y="1"/>
      <w:rPr>
        <w:rStyle w:val="ac"/>
      </w:rPr>
    </w:pPr>
    <w:r>
      <w:rPr>
        <w:rStyle w:val="ac"/>
      </w:rPr>
      <w:fldChar w:fldCharType="begin"/>
    </w:r>
    <w:r w:rsidR="00733E22">
      <w:rPr>
        <w:rStyle w:val="ac"/>
      </w:rPr>
      <w:instrText xml:space="preserve">PAGE  </w:instrText>
    </w:r>
    <w:r>
      <w:rPr>
        <w:rStyle w:val="ac"/>
      </w:rPr>
      <w:fldChar w:fldCharType="end"/>
    </w:r>
  </w:p>
  <w:p w:rsidR="00733E22" w:rsidRDefault="00733E2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22" w:rsidRDefault="00733E22" w:rsidP="009507A6">
    <w:pPr>
      <w:pStyle w:val="aa"/>
      <w:framePr w:wrap="around" w:vAnchor="text" w:hAnchor="margin" w:xAlign="center" w:y="1"/>
      <w:rPr>
        <w:rStyle w:val="ac"/>
      </w:rPr>
    </w:pPr>
  </w:p>
  <w:p w:rsidR="00733E22" w:rsidRDefault="00733E22" w:rsidP="009507A6">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2EA2"/>
    <w:multiLevelType w:val="hybridMultilevel"/>
    <w:tmpl w:val="B78E56CE"/>
    <w:lvl w:ilvl="0" w:tplc="834C88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0471C04"/>
    <w:multiLevelType w:val="hybridMultilevel"/>
    <w:tmpl w:val="FE3E3D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184FAB"/>
    <w:multiLevelType w:val="hybridMultilevel"/>
    <w:tmpl w:val="3D30E5A2"/>
    <w:lvl w:ilvl="0" w:tplc="834C88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BD3D7A"/>
    <w:multiLevelType w:val="multilevel"/>
    <w:tmpl w:val="7408B3A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030792B"/>
    <w:multiLevelType w:val="multilevel"/>
    <w:tmpl w:val="6C928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187A"/>
    <w:rsid w:val="00041644"/>
    <w:rsid w:val="00042DC5"/>
    <w:rsid w:val="00053B36"/>
    <w:rsid w:val="00060A14"/>
    <w:rsid w:val="00062665"/>
    <w:rsid w:val="00084558"/>
    <w:rsid w:val="00097155"/>
    <w:rsid w:val="000C088F"/>
    <w:rsid w:val="000C3638"/>
    <w:rsid w:val="000F0C4F"/>
    <w:rsid w:val="000F3D0B"/>
    <w:rsid w:val="00112151"/>
    <w:rsid w:val="0011518D"/>
    <w:rsid w:val="00117818"/>
    <w:rsid w:val="00120793"/>
    <w:rsid w:val="00132BBF"/>
    <w:rsid w:val="00162B9B"/>
    <w:rsid w:val="00162FAB"/>
    <w:rsid w:val="00164F5D"/>
    <w:rsid w:val="00187638"/>
    <w:rsid w:val="001A03C0"/>
    <w:rsid w:val="001A5C13"/>
    <w:rsid w:val="001B7CF2"/>
    <w:rsid w:val="001C2DCF"/>
    <w:rsid w:val="001C3B72"/>
    <w:rsid w:val="001F6F1E"/>
    <w:rsid w:val="00202C91"/>
    <w:rsid w:val="00205DD2"/>
    <w:rsid w:val="00231166"/>
    <w:rsid w:val="00231F4C"/>
    <w:rsid w:val="0024362C"/>
    <w:rsid w:val="00257D1E"/>
    <w:rsid w:val="002A2870"/>
    <w:rsid w:val="002A3D25"/>
    <w:rsid w:val="002B2B67"/>
    <w:rsid w:val="002D0A27"/>
    <w:rsid w:val="002E2F00"/>
    <w:rsid w:val="002E4145"/>
    <w:rsid w:val="00331A03"/>
    <w:rsid w:val="00334018"/>
    <w:rsid w:val="003411C9"/>
    <w:rsid w:val="00344A0C"/>
    <w:rsid w:val="00350C23"/>
    <w:rsid w:val="00355A8B"/>
    <w:rsid w:val="00363837"/>
    <w:rsid w:val="00370C79"/>
    <w:rsid w:val="0038333E"/>
    <w:rsid w:val="003A540E"/>
    <w:rsid w:val="003A7AAD"/>
    <w:rsid w:val="003B014A"/>
    <w:rsid w:val="003C70D0"/>
    <w:rsid w:val="003E3325"/>
    <w:rsid w:val="003F187A"/>
    <w:rsid w:val="003F4DCD"/>
    <w:rsid w:val="00410FDC"/>
    <w:rsid w:val="00434535"/>
    <w:rsid w:val="0044189E"/>
    <w:rsid w:val="00447111"/>
    <w:rsid w:val="00453F71"/>
    <w:rsid w:val="00470589"/>
    <w:rsid w:val="00472E33"/>
    <w:rsid w:val="00474CDB"/>
    <w:rsid w:val="00484A89"/>
    <w:rsid w:val="00485C7F"/>
    <w:rsid w:val="00487E23"/>
    <w:rsid w:val="00492BAA"/>
    <w:rsid w:val="00494606"/>
    <w:rsid w:val="00496181"/>
    <w:rsid w:val="004A2B9C"/>
    <w:rsid w:val="004B599D"/>
    <w:rsid w:val="004B79E1"/>
    <w:rsid w:val="004F5CEF"/>
    <w:rsid w:val="004F6508"/>
    <w:rsid w:val="00500656"/>
    <w:rsid w:val="00505677"/>
    <w:rsid w:val="00522FAB"/>
    <w:rsid w:val="0052711F"/>
    <w:rsid w:val="00541D5D"/>
    <w:rsid w:val="005609B3"/>
    <w:rsid w:val="005832F2"/>
    <w:rsid w:val="005833EE"/>
    <w:rsid w:val="00585BCC"/>
    <w:rsid w:val="005B707F"/>
    <w:rsid w:val="005C23B4"/>
    <w:rsid w:val="005C569B"/>
    <w:rsid w:val="005E4863"/>
    <w:rsid w:val="005F7224"/>
    <w:rsid w:val="00613713"/>
    <w:rsid w:val="00624426"/>
    <w:rsid w:val="0063292D"/>
    <w:rsid w:val="00646C8D"/>
    <w:rsid w:val="00651801"/>
    <w:rsid w:val="006539A3"/>
    <w:rsid w:val="0066783F"/>
    <w:rsid w:val="006719F2"/>
    <w:rsid w:val="0069140E"/>
    <w:rsid w:val="00693087"/>
    <w:rsid w:val="006C0A13"/>
    <w:rsid w:val="006C6AA8"/>
    <w:rsid w:val="006D74F2"/>
    <w:rsid w:val="00703668"/>
    <w:rsid w:val="007041C8"/>
    <w:rsid w:val="007041E0"/>
    <w:rsid w:val="00725C32"/>
    <w:rsid w:val="00733E22"/>
    <w:rsid w:val="00735DAE"/>
    <w:rsid w:val="00740C0A"/>
    <w:rsid w:val="00747ED8"/>
    <w:rsid w:val="00771E95"/>
    <w:rsid w:val="0077763A"/>
    <w:rsid w:val="00782AEF"/>
    <w:rsid w:val="00796565"/>
    <w:rsid w:val="007A47F3"/>
    <w:rsid w:val="007C09D6"/>
    <w:rsid w:val="007C3252"/>
    <w:rsid w:val="007D2A65"/>
    <w:rsid w:val="007D31B3"/>
    <w:rsid w:val="007D6960"/>
    <w:rsid w:val="007E6DFC"/>
    <w:rsid w:val="007F3FA3"/>
    <w:rsid w:val="00810384"/>
    <w:rsid w:val="00810F2D"/>
    <w:rsid w:val="00825F60"/>
    <w:rsid w:val="00837DC8"/>
    <w:rsid w:val="00851972"/>
    <w:rsid w:val="00854A17"/>
    <w:rsid w:val="00855085"/>
    <w:rsid w:val="00873493"/>
    <w:rsid w:val="008A7524"/>
    <w:rsid w:val="008B29E8"/>
    <w:rsid w:val="008B636B"/>
    <w:rsid w:val="008D004F"/>
    <w:rsid w:val="008D0FE3"/>
    <w:rsid w:val="008D65AF"/>
    <w:rsid w:val="008E178F"/>
    <w:rsid w:val="00912C60"/>
    <w:rsid w:val="00927D30"/>
    <w:rsid w:val="00931BE0"/>
    <w:rsid w:val="00944289"/>
    <w:rsid w:val="009507A6"/>
    <w:rsid w:val="00972FD9"/>
    <w:rsid w:val="00974B9E"/>
    <w:rsid w:val="009768AA"/>
    <w:rsid w:val="0099598E"/>
    <w:rsid w:val="009979A6"/>
    <w:rsid w:val="009A143C"/>
    <w:rsid w:val="009B1E51"/>
    <w:rsid w:val="009B7988"/>
    <w:rsid w:val="009E4444"/>
    <w:rsid w:val="009F6B44"/>
    <w:rsid w:val="00A02EF1"/>
    <w:rsid w:val="00A25153"/>
    <w:rsid w:val="00A33EF6"/>
    <w:rsid w:val="00A3548D"/>
    <w:rsid w:val="00A517ED"/>
    <w:rsid w:val="00A5778E"/>
    <w:rsid w:val="00A849F5"/>
    <w:rsid w:val="00AA4489"/>
    <w:rsid w:val="00AB4C49"/>
    <w:rsid w:val="00AC4475"/>
    <w:rsid w:val="00AD58B5"/>
    <w:rsid w:val="00AE49D7"/>
    <w:rsid w:val="00B03A3A"/>
    <w:rsid w:val="00B0522C"/>
    <w:rsid w:val="00B32C20"/>
    <w:rsid w:val="00B37FEB"/>
    <w:rsid w:val="00B53B84"/>
    <w:rsid w:val="00B570F6"/>
    <w:rsid w:val="00B606DE"/>
    <w:rsid w:val="00B63496"/>
    <w:rsid w:val="00B91110"/>
    <w:rsid w:val="00BB56A2"/>
    <w:rsid w:val="00BD632E"/>
    <w:rsid w:val="00BE72B3"/>
    <w:rsid w:val="00C102C6"/>
    <w:rsid w:val="00C21CE2"/>
    <w:rsid w:val="00C3642D"/>
    <w:rsid w:val="00C4006A"/>
    <w:rsid w:val="00C425F0"/>
    <w:rsid w:val="00C54ABC"/>
    <w:rsid w:val="00C57BED"/>
    <w:rsid w:val="00C6244A"/>
    <w:rsid w:val="00C83D91"/>
    <w:rsid w:val="00C85CB0"/>
    <w:rsid w:val="00C90D6D"/>
    <w:rsid w:val="00CB1C4E"/>
    <w:rsid w:val="00CC5F6C"/>
    <w:rsid w:val="00CC7055"/>
    <w:rsid w:val="00CD5D62"/>
    <w:rsid w:val="00CE0012"/>
    <w:rsid w:val="00CE7703"/>
    <w:rsid w:val="00D15BEC"/>
    <w:rsid w:val="00D42E4F"/>
    <w:rsid w:val="00D5270C"/>
    <w:rsid w:val="00D607A3"/>
    <w:rsid w:val="00D74E8E"/>
    <w:rsid w:val="00D92E83"/>
    <w:rsid w:val="00D94E84"/>
    <w:rsid w:val="00DA172C"/>
    <w:rsid w:val="00DB457E"/>
    <w:rsid w:val="00DD4702"/>
    <w:rsid w:val="00DE0A3B"/>
    <w:rsid w:val="00DF082D"/>
    <w:rsid w:val="00E038C6"/>
    <w:rsid w:val="00E07BED"/>
    <w:rsid w:val="00E11E51"/>
    <w:rsid w:val="00E12B6B"/>
    <w:rsid w:val="00E360E9"/>
    <w:rsid w:val="00E436CC"/>
    <w:rsid w:val="00E55069"/>
    <w:rsid w:val="00EA2CFF"/>
    <w:rsid w:val="00EA3C1A"/>
    <w:rsid w:val="00EC6394"/>
    <w:rsid w:val="00ED12C4"/>
    <w:rsid w:val="00EF1732"/>
    <w:rsid w:val="00F12709"/>
    <w:rsid w:val="00F1637B"/>
    <w:rsid w:val="00F27F7F"/>
    <w:rsid w:val="00F33C98"/>
    <w:rsid w:val="00F43886"/>
    <w:rsid w:val="00F57C5E"/>
    <w:rsid w:val="00F96FD4"/>
    <w:rsid w:val="00FA4F4C"/>
    <w:rsid w:val="00FB24CF"/>
    <w:rsid w:val="00FC60A1"/>
    <w:rsid w:val="00FD03FF"/>
    <w:rsid w:val="00FD774D"/>
    <w:rsid w:val="00FF2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7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3F187A"/>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F187A"/>
    <w:rPr>
      <w:rFonts w:ascii="Times New Roman" w:eastAsia="Times New Roman" w:hAnsi="Times New Roman" w:cs="Times New Roman"/>
      <w:sz w:val="28"/>
      <w:szCs w:val="20"/>
      <w:lang w:eastAsia="ru-RU"/>
    </w:rPr>
  </w:style>
  <w:style w:type="paragraph" w:customStyle="1" w:styleId="a3">
    <w:name w:val="Знак Знак Знак Знак Знак Знак Знак Знак Знак Знак Знак Знак Знак Знак Знак Знак Знак Знак Знак Знак"/>
    <w:basedOn w:val="a"/>
    <w:rsid w:val="003F187A"/>
    <w:pPr>
      <w:overflowPunct/>
      <w:autoSpaceDE/>
      <w:autoSpaceDN/>
      <w:adjustRightInd/>
    </w:pPr>
    <w:rPr>
      <w:rFonts w:ascii="Verdana" w:hAnsi="Verdana" w:cs="Verdana"/>
      <w:lang w:val="en-US" w:eastAsia="en-US"/>
    </w:rPr>
  </w:style>
  <w:style w:type="paragraph" w:customStyle="1" w:styleId="a4">
    <w:name w:val="Знак"/>
    <w:basedOn w:val="a"/>
    <w:rsid w:val="003F187A"/>
    <w:pPr>
      <w:overflowPunct/>
      <w:autoSpaceDE/>
      <w:autoSpaceDN/>
      <w:adjustRightInd/>
    </w:pPr>
    <w:rPr>
      <w:rFonts w:ascii="Verdana" w:hAnsi="Verdana" w:cs="Verdana"/>
      <w:lang w:val="en-US" w:eastAsia="en-US"/>
    </w:rPr>
  </w:style>
  <w:style w:type="paragraph" w:customStyle="1" w:styleId="a5">
    <w:name w:val="Знак Знак"/>
    <w:basedOn w:val="a"/>
    <w:rsid w:val="003F187A"/>
    <w:pPr>
      <w:overflowPunct/>
      <w:autoSpaceDE/>
      <w:autoSpaceDN/>
      <w:adjustRightInd/>
    </w:pPr>
    <w:rPr>
      <w:rFonts w:ascii="Verdana" w:hAnsi="Verdana" w:cs="Verdana"/>
      <w:lang w:val="en-US" w:eastAsia="en-US"/>
    </w:rPr>
  </w:style>
  <w:style w:type="paragraph" w:customStyle="1" w:styleId="CharChar2">
    <w:name w:val="Char Char2"/>
    <w:basedOn w:val="a"/>
    <w:rsid w:val="003F187A"/>
    <w:pPr>
      <w:overflowPunct/>
      <w:autoSpaceDE/>
      <w:autoSpaceDN/>
      <w:adjustRightInd/>
    </w:pPr>
    <w:rPr>
      <w:rFonts w:ascii="Verdana" w:hAnsi="Verdana" w:cs="Verdana"/>
      <w:lang w:val="en-US" w:eastAsia="en-US"/>
    </w:rPr>
  </w:style>
  <w:style w:type="paragraph" w:styleId="a6">
    <w:name w:val="Body Text"/>
    <w:basedOn w:val="a"/>
    <w:link w:val="a7"/>
    <w:rsid w:val="003F187A"/>
    <w:pPr>
      <w:overflowPunct/>
      <w:autoSpaceDE/>
      <w:autoSpaceDN/>
      <w:adjustRightInd/>
      <w:spacing w:after="120"/>
    </w:pPr>
    <w:rPr>
      <w:sz w:val="24"/>
      <w:szCs w:val="24"/>
    </w:rPr>
  </w:style>
  <w:style w:type="character" w:customStyle="1" w:styleId="a7">
    <w:name w:val="Основной текст Знак"/>
    <w:basedOn w:val="a0"/>
    <w:link w:val="a6"/>
    <w:rsid w:val="003F187A"/>
    <w:rPr>
      <w:rFonts w:ascii="Times New Roman" w:eastAsia="Times New Roman" w:hAnsi="Times New Roman" w:cs="Times New Roman"/>
      <w:sz w:val="24"/>
      <w:szCs w:val="24"/>
      <w:lang w:eastAsia="ru-RU"/>
    </w:rPr>
  </w:style>
  <w:style w:type="paragraph" w:styleId="a8">
    <w:name w:val="Balloon Text"/>
    <w:basedOn w:val="a"/>
    <w:link w:val="a9"/>
    <w:semiHidden/>
    <w:rsid w:val="003F187A"/>
    <w:rPr>
      <w:rFonts w:ascii="Tahoma" w:hAnsi="Tahoma" w:cs="Tahoma"/>
      <w:sz w:val="16"/>
      <w:szCs w:val="16"/>
    </w:rPr>
  </w:style>
  <w:style w:type="character" w:customStyle="1" w:styleId="a9">
    <w:name w:val="Текст выноски Знак"/>
    <w:basedOn w:val="a0"/>
    <w:link w:val="a8"/>
    <w:semiHidden/>
    <w:rsid w:val="003F187A"/>
    <w:rPr>
      <w:rFonts w:ascii="Tahoma" w:eastAsia="Times New Roman" w:hAnsi="Tahoma" w:cs="Tahoma"/>
      <w:sz w:val="16"/>
      <w:szCs w:val="16"/>
      <w:lang w:eastAsia="ru-RU"/>
    </w:rPr>
  </w:style>
  <w:style w:type="character" w:customStyle="1" w:styleId="apple-converted-space">
    <w:name w:val="apple-converted-space"/>
    <w:basedOn w:val="a0"/>
    <w:rsid w:val="003F187A"/>
  </w:style>
  <w:style w:type="paragraph" w:styleId="aa">
    <w:name w:val="header"/>
    <w:basedOn w:val="a"/>
    <w:link w:val="ab"/>
    <w:rsid w:val="003F187A"/>
    <w:pPr>
      <w:tabs>
        <w:tab w:val="center" w:pos="4677"/>
        <w:tab w:val="right" w:pos="9355"/>
      </w:tabs>
    </w:pPr>
  </w:style>
  <w:style w:type="character" w:customStyle="1" w:styleId="ab">
    <w:name w:val="Верхний колонтитул Знак"/>
    <w:basedOn w:val="a0"/>
    <w:link w:val="aa"/>
    <w:rsid w:val="003F187A"/>
    <w:rPr>
      <w:rFonts w:ascii="Times New Roman" w:eastAsia="Times New Roman" w:hAnsi="Times New Roman" w:cs="Times New Roman"/>
      <w:sz w:val="20"/>
      <w:szCs w:val="20"/>
      <w:lang w:eastAsia="ru-RU"/>
    </w:rPr>
  </w:style>
  <w:style w:type="character" w:styleId="ac">
    <w:name w:val="page number"/>
    <w:basedOn w:val="a0"/>
    <w:rsid w:val="003F187A"/>
  </w:style>
  <w:style w:type="paragraph" w:styleId="ad">
    <w:name w:val="footer"/>
    <w:basedOn w:val="a"/>
    <w:link w:val="ae"/>
    <w:rsid w:val="003F187A"/>
    <w:pPr>
      <w:tabs>
        <w:tab w:val="center" w:pos="4677"/>
        <w:tab w:val="right" w:pos="9355"/>
      </w:tabs>
    </w:pPr>
  </w:style>
  <w:style w:type="character" w:customStyle="1" w:styleId="ae">
    <w:name w:val="Нижний колонтитул Знак"/>
    <w:basedOn w:val="a0"/>
    <w:link w:val="ad"/>
    <w:rsid w:val="003F187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C881-8E2B-4B0D-B392-AB2365DD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2021-03-04T11:34:00Z</cp:lastPrinted>
  <dcterms:created xsi:type="dcterms:W3CDTF">2021-03-04T07:17:00Z</dcterms:created>
  <dcterms:modified xsi:type="dcterms:W3CDTF">2021-03-15T19:13:00Z</dcterms:modified>
</cp:coreProperties>
</file>